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7279" w14:textId="559492C6" w:rsidR="00CB6E01" w:rsidRPr="005A08DA" w:rsidRDefault="00FE7BBA" w:rsidP="0085796F">
      <w:pPr>
        <w:spacing w:line="276" w:lineRule="auto"/>
        <w:jc w:val="both"/>
        <w:rPr>
          <w:rFonts w:cstheme="minorHAnsi"/>
          <w:sz w:val="24"/>
          <w:szCs w:val="24"/>
        </w:rPr>
      </w:pPr>
      <w:bookmarkStart w:id="0" w:name="_Hlk219659031"/>
      <w:bookmarkStart w:id="1" w:name="_Hlk226020440"/>
      <w:r w:rsidRPr="005A08DA">
        <w:rPr>
          <w:rFonts w:cstheme="minorHAnsi"/>
          <w:b/>
          <w:bCs/>
          <w:sz w:val="24"/>
          <w:szCs w:val="24"/>
        </w:rPr>
        <w:t xml:space="preserve">                                                                                                                                                                                        </w:t>
      </w:r>
      <w:r w:rsidRPr="005A08DA">
        <w:rPr>
          <w:rFonts w:cstheme="minorHAnsi"/>
          <w:sz w:val="24"/>
          <w:szCs w:val="24"/>
        </w:rPr>
        <w:t>2026 m. __________ d.</w:t>
      </w:r>
      <w:r w:rsidR="0028787D">
        <w:rPr>
          <w:rFonts w:cstheme="minorHAnsi"/>
          <w:b/>
          <w:bCs/>
          <w:sz w:val="24"/>
          <w:szCs w:val="24"/>
        </w:rPr>
        <w:t xml:space="preserve"> </w:t>
      </w:r>
      <w:r w:rsidR="0028787D" w:rsidRPr="00B11523">
        <w:rPr>
          <w:rFonts w:cstheme="minorHAnsi"/>
          <w:sz w:val="24"/>
          <w:szCs w:val="24"/>
        </w:rPr>
        <w:t>s</w:t>
      </w:r>
      <w:r w:rsidR="001C695B" w:rsidRPr="005A08DA">
        <w:rPr>
          <w:rFonts w:cstheme="minorHAnsi"/>
          <w:sz w:val="24"/>
          <w:szCs w:val="24"/>
        </w:rPr>
        <w:t>utarties</w:t>
      </w:r>
      <w:r w:rsidRPr="005A08DA">
        <w:rPr>
          <w:rFonts w:cstheme="minorHAnsi"/>
          <w:sz w:val="24"/>
          <w:szCs w:val="24"/>
        </w:rPr>
        <w:t xml:space="preserve"> Nr. ____</w:t>
      </w:r>
      <w:r w:rsidR="00444BD1">
        <w:rPr>
          <w:rFonts w:cstheme="minorHAnsi"/>
          <w:sz w:val="24"/>
          <w:szCs w:val="24"/>
        </w:rPr>
        <w:br/>
        <w:t xml:space="preserve">                                                                                                                                                                                        </w:t>
      </w:r>
      <w:r w:rsidRPr="005A08DA">
        <w:rPr>
          <w:rFonts w:cstheme="minorHAnsi"/>
          <w:sz w:val="24"/>
          <w:szCs w:val="24"/>
        </w:rPr>
        <w:t xml:space="preserve">1 </w:t>
      </w:r>
      <w:r w:rsidR="00CB6E01" w:rsidRPr="005A08DA">
        <w:rPr>
          <w:rFonts w:cstheme="minorHAnsi"/>
          <w:sz w:val="24"/>
          <w:szCs w:val="24"/>
        </w:rPr>
        <w:t>priedas</w:t>
      </w:r>
    </w:p>
    <w:bookmarkEnd w:id="0"/>
    <w:p w14:paraId="21984450" w14:textId="77777777" w:rsidR="00CB6E01" w:rsidRPr="005A08DA" w:rsidRDefault="00CB6E01" w:rsidP="005A08DA">
      <w:pPr>
        <w:pStyle w:val="Patvirtinta"/>
        <w:spacing w:line="276" w:lineRule="auto"/>
        <w:ind w:left="0"/>
        <w:jc w:val="center"/>
        <w:rPr>
          <w:rFonts w:asciiTheme="minorHAnsi" w:hAnsiTheme="minorHAnsi" w:cstheme="minorHAnsi"/>
          <w:b/>
          <w:sz w:val="24"/>
          <w:szCs w:val="24"/>
        </w:rPr>
      </w:pPr>
    </w:p>
    <w:bookmarkEnd w:id="1"/>
    <w:p w14:paraId="3FB4E3C0" w14:textId="40BE5AD3" w:rsidR="00B604FB" w:rsidRPr="005A08DA" w:rsidRDefault="00B604FB" w:rsidP="005A08DA">
      <w:pPr>
        <w:pStyle w:val="Patvirtinta"/>
        <w:tabs>
          <w:tab w:val="clear" w:pos="1604"/>
          <w:tab w:val="clear" w:pos="1757"/>
          <w:tab w:val="left" w:pos="142"/>
          <w:tab w:val="left" w:pos="426"/>
        </w:tabs>
        <w:spacing w:line="276" w:lineRule="auto"/>
        <w:ind w:left="0"/>
        <w:jc w:val="center"/>
        <w:rPr>
          <w:rFonts w:asciiTheme="minorHAnsi" w:hAnsiTheme="minorHAnsi" w:cstheme="minorHAnsi"/>
          <w:b/>
          <w:sz w:val="24"/>
          <w:szCs w:val="24"/>
          <w:lang w:val="lt-LT"/>
        </w:rPr>
      </w:pPr>
      <w:r w:rsidRPr="005A08DA">
        <w:rPr>
          <w:rFonts w:asciiTheme="minorHAnsi" w:hAnsiTheme="minorHAnsi" w:cstheme="minorHAnsi"/>
          <w:b/>
          <w:sz w:val="24"/>
          <w:szCs w:val="24"/>
          <w:lang w:val="lt-LT"/>
        </w:rPr>
        <w:t>TECHNINĖ SPECIFIKACIJA</w:t>
      </w:r>
    </w:p>
    <w:p w14:paraId="33BD63F3" w14:textId="79FE295B" w:rsidR="001F3694" w:rsidRPr="005A08DA" w:rsidRDefault="001F3694" w:rsidP="005A08DA">
      <w:pPr>
        <w:pStyle w:val="Patvirtinta"/>
        <w:spacing w:line="276" w:lineRule="auto"/>
        <w:ind w:left="0"/>
        <w:rPr>
          <w:rFonts w:asciiTheme="minorHAnsi" w:hAnsiTheme="minorHAnsi" w:cstheme="minorHAnsi"/>
          <w:b/>
          <w:sz w:val="24"/>
          <w:szCs w:val="24"/>
          <w:lang w:val="lt-LT"/>
        </w:rPr>
      </w:pPr>
    </w:p>
    <w:p w14:paraId="03B02F0F" w14:textId="75E7A6F2" w:rsidR="001F3694" w:rsidRPr="005A08DA" w:rsidRDefault="005A08DA" w:rsidP="005A08DA">
      <w:pPr>
        <w:spacing w:after="0" w:line="276" w:lineRule="auto"/>
        <w:ind w:left="1" w:firstLine="3"/>
        <w:jc w:val="both"/>
        <w:rPr>
          <w:rFonts w:cstheme="minorHAnsi"/>
          <w:b/>
          <w:sz w:val="24"/>
          <w:szCs w:val="24"/>
        </w:rPr>
      </w:pPr>
      <w:r>
        <w:rPr>
          <w:rFonts w:cstheme="minorHAnsi"/>
          <w:b/>
          <w:sz w:val="24"/>
          <w:szCs w:val="24"/>
        </w:rPr>
        <w:tab/>
      </w:r>
      <w:r>
        <w:rPr>
          <w:rFonts w:cstheme="minorHAnsi"/>
          <w:b/>
          <w:sz w:val="24"/>
          <w:szCs w:val="24"/>
        </w:rPr>
        <w:tab/>
        <w:t xml:space="preserve">   </w:t>
      </w:r>
      <w:r w:rsidR="001F3694" w:rsidRPr="005A08DA">
        <w:rPr>
          <w:rFonts w:cstheme="minorHAnsi"/>
          <w:b/>
          <w:sz w:val="24"/>
          <w:szCs w:val="24"/>
        </w:rPr>
        <w:t xml:space="preserve">1. Perkančioji organizacija </w:t>
      </w:r>
      <w:r w:rsidR="001F3694" w:rsidRPr="005A08DA">
        <w:rPr>
          <w:rFonts w:cstheme="minorHAnsi"/>
          <w:bCs/>
          <w:sz w:val="24"/>
          <w:szCs w:val="24"/>
        </w:rPr>
        <w:t>–</w:t>
      </w:r>
      <w:r w:rsidR="001F3694" w:rsidRPr="005A08DA">
        <w:rPr>
          <w:rFonts w:cstheme="minorHAnsi"/>
          <w:b/>
          <w:sz w:val="24"/>
          <w:szCs w:val="24"/>
        </w:rPr>
        <w:t xml:space="preserve"> </w:t>
      </w:r>
      <w:r w:rsidR="001F3694" w:rsidRPr="005A08DA">
        <w:rPr>
          <w:rFonts w:cstheme="minorHAnsi"/>
          <w:sz w:val="24"/>
          <w:szCs w:val="24"/>
        </w:rPr>
        <w:t>Kauno miesto savivaldybės administracija</w:t>
      </w:r>
      <w:r w:rsidR="0050025F" w:rsidRPr="005A08DA">
        <w:rPr>
          <w:rFonts w:cstheme="minorHAnsi"/>
          <w:sz w:val="24"/>
          <w:szCs w:val="24"/>
        </w:rPr>
        <w:t xml:space="preserve"> (juridinio asmens kodas 188764867), Laisvės al. 96, Kaunas</w:t>
      </w:r>
      <w:r w:rsidR="0028787D">
        <w:rPr>
          <w:rFonts w:cstheme="minorHAnsi"/>
          <w:sz w:val="24"/>
          <w:szCs w:val="24"/>
        </w:rPr>
        <w:t>, LT-</w:t>
      </w:r>
      <w:r w:rsidR="0028787D" w:rsidRPr="005A08DA">
        <w:rPr>
          <w:rFonts w:cstheme="minorHAnsi"/>
          <w:sz w:val="24"/>
          <w:szCs w:val="24"/>
        </w:rPr>
        <w:t>44251</w:t>
      </w:r>
      <w:r w:rsidR="001F3694" w:rsidRPr="005A08DA">
        <w:rPr>
          <w:rFonts w:cstheme="minorHAnsi"/>
          <w:sz w:val="24"/>
          <w:szCs w:val="24"/>
        </w:rPr>
        <w:t xml:space="preserve"> </w:t>
      </w:r>
      <w:r w:rsidR="00D2043B">
        <w:rPr>
          <w:rFonts w:cstheme="minorHAnsi"/>
          <w:sz w:val="24"/>
          <w:szCs w:val="24"/>
        </w:rPr>
        <w:br/>
      </w:r>
      <w:r w:rsidR="001F3694" w:rsidRPr="005A08DA">
        <w:rPr>
          <w:rFonts w:cstheme="minorHAnsi"/>
          <w:sz w:val="24"/>
          <w:szCs w:val="24"/>
        </w:rPr>
        <w:t xml:space="preserve">(toliau – </w:t>
      </w:r>
      <w:r w:rsidR="003F1B86" w:rsidRPr="005A08DA">
        <w:rPr>
          <w:rFonts w:cstheme="minorHAnsi"/>
          <w:sz w:val="24"/>
          <w:szCs w:val="24"/>
        </w:rPr>
        <w:t>Pirkėjas</w:t>
      </w:r>
      <w:r w:rsidR="001F3694" w:rsidRPr="005A08DA">
        <w:rPr>
          <w:rFonts w:cstheme="minorHAnsi"/>
          <w:sz w:val="24"/>
          <w:szCs w:val="24"/>
        </w:rPr>
        <w:t>)</w:t>
      </w:r>
      <w:r w:rsidR="001F3694" w:rsidRPr="005A08DA">
        <w:rPr>
          <w:rFonts w:cstheme="minorHAnsi"/>
          <w:b/>
          <w:sz w:val="24"/>
          <w:szCs w:val="24"/>
        </w:rPr>
        <w:t>.</w:t>
      </w:r>
    </w:p>
    <w:p w14:paraId="68F5263C" w14:textId="401B55BD" w:rsidR="00712AC0" w:rsidRPr="005A08DA" w:rsidRDefault="005A08DA" w:rsidP="005A08DA">
      <w:pPr>
        <w:spacing w:before="120" w:after="0" w:line="276" w:lineRule="auto"/>
        <w:jc w:val="both"/>
        <w:rPr>
          <w:rFonts w:eastAsia="Calibri" w:cstheme="minorHAnsi"/>
          <w:sz w:val="24"/>
          <w:szCs w:val="24"/>
        </w:rPr>
      </w:pPr>
      <w:r>
        <w:rPr>
          <w:rFonts w:eastAsia="Calibri" w:cstheme="minorHAnsi"/>
          <w:b/>
          <w:bCs/>
          <w:sz w:val="24"/>
          <w:szCs w:val="24"/>
        </w:rPr>
        <w:t xml:space="preserve">   </w:t>
      </w:r>
      <w:r w:rsidR="00614577" w:rsidRPr="005A08DA">
        <w:rPr>
          <w:rFonts w:eastAsia="Calibri" w:cstheme="minorHAnsi"/>
          <w:b/>
          <w:bCs/>
          <w:sz w:val="24"/>
          <w:szCs w:val="24"/>
        </w:rPr>
        <w:t>2</w:t>
      </w:r>
      <w:r w:rsidR="00712AC0" w:rsidRPr="005A08DA">
        <w:rPr>
          <w:rFonts w:eastAsia="Calibri" w:cstheme="minorHAnsi"/>
          <w:b/>
          <w:bCs/>
          <w:sz w:val="24"/>
          <w:szCs w:val="24"/>
        </w:rPr>
        <w:t>.</w:t>
      </w:r>
      <w:r w:rsidR="00E900BA" w:rsidRPr="005A08DA">
        <w:rPr>
          <w:rFonts w:eastAsia="Calibri" w:cstheme="minorHAnsi"/>
          <w:sz w:val="24"/>
          <w:szCs w:val="24"/>
        </w:rPr>
        <w:t xml:space="preserve"> </w:t>
      </w:r>
      <w:r w:rsidR="00712AC0" w:rsidRPr="005A08DA">
        <w:rPr>
          <w:rFonts w:eastAsia="Calibri" w:cstheme="minorHAnsi"/>
          <w:b/>
          <w:sz w:val="24"/>
          <w:szCs w:val="24"/>
        </w:rPr>
        <w:t xml:space="preserve">Pirkimo objektas </w:t>
      </w:r>
      <w:r w:rsidR="00712AC0" w:rsidRPr="00716C18">
        <w:rPr>
          <w:rFonts w:eastAsia="Calibri" w:cstheme="minorHAnsi"/>
          <w:bCs/>
          <w:sz w:val="24"/>
          <w:szCs w:val="24"/>
        </w:rPr>
        <w:t>–</w:t>
      </w:r>
      <w:r w:rsidR="00712AC0" w:rsidRPr="005A08DA">
        <w:rPr>
          <w:rFonts w:eastAsia="Calibri" w:cstheme="minorHAnsi"/>
          <w:b/>
          <w:sz w:val="24"/>
          <w:szCs w:val="24"/>
        </w:rPr>
        <w:t xml:space="preserve"> </w:t>
      </w:r>
      <w:r w:rsidR="00F77727" w:rsidRPr="005A08DA">
        <w:rPr>
          <w:rFonts w:cstheme="minorHAnsi"/>
          <w:sz w:val="24"/>
          <w:szCs w:val="24"/>
        </w:rPr>
        <w:t>dirbtinė futbolo danga</w:t>
      </w:r>
      <w:r w:rsidR="004D3CB2" w:rsidRPr="005A08DA">
        <w:rPr>
          <w:rFonts w:eastAsia="Calibri" w:cstheme="minorHAnsi"/>
          <w:sz w:val="24"/>
          <w:szCs w:val="24"/>
        </w:rPr>
        <w:t>,</w:t>
      </w:r>
      <w:r w:rsidR="00712AC0" w:rsidRPr="005A08DA">
        <w:rPr>
          <w:rFonts w:eastAsia="Calibri" w:cstheme="minorHAnsi"/>
          <w:sz w:val="24"/>
          <w:szCs w:val="24"/>
        </w:rPr>
        <w:t xml:space="preserve"> atitinkan</w:t>
      </w:r>
      <w:r w:rsidR="00684E27" w:rsidRPr="005A08DA">
        <w:rPr>
          <w:rFonts w:eastAsia="Calibri" w:cstheme="minorHAnsi"/>
          <w:sz w:val="24"/>
          <w:szCs w:val="24"/>
        </w:rPr>
        <w:t>t</w:t>
      </w:r>
      <w:r w:rsidR="007C3993" w:rsidRPr="005A08DA">
        <w:rPr>
          <w:rFonts w:eastAsia="Calibri" w:cstheme="minorHAnsi"/>
          <w:sz w:val="24"/>
          <w:szCs w:val="24"/>
        </w:rPr>
        <w:t>i</w:t>
      </w:r>
      <w:r w:rsidR="00712AC0" w:rsidRPr="005A08DA">
        <w:rPr>
          <w:rFonts w:eastAsia="Calibri" w:cstheme="minorHAnsi"/>
          <w:sz w:val="24"/>
          <w:szCs w:val="24"/>
        </w:rPr>
        <w:t xml:space="preserve"> </w:t>
      </w:r>
      <w:r w:rsidR="009E43FB" w:rsidRPr="005A08DA">
        <w:rPr>
          <w:rFonts w:eastAsia="Calibri" w:cstheme="minorHAnsi"/>
          <w:sz w:val="24"/>
          <w:szCs w:val="24"/>
        </w:rPr>
        <w:t xml:space="preserve">šioje </w:t>
      </w:r>
      <w:r w:rsidR="00712AC0" w:rsidRPr="005A08DA">
        <w:rPr>
          <w:rFonts w:eastAsia="Calibri" w:cstheme="minorHAnsi"/>
          <w:sz w:val="24"/>
          <w:szCs w:val="24"/>
        </w:rPr>
        <w:t>techninėje specifikacijoje nu</w:t>
      </w:r>
      <w:r w:rsidR="004D3CB2" w:rsidRPr="005A08DA">
        <w:rPr>
          <w:rFonts w:eastAsia="Calibri" w:cstheme="minorHAnsi"/>
          <w:sz w:val="24"/>
          <w:szCs w:val="24"/>
        </w:rPr>
        <w:t>rodytus reikalavimus</w:t>
      </w:r>
      <w:r w:rsidR="009E43FB" w:rsidRPr="005A08DA">
        <w:rPr>
          <w:rFonts w:eastAsia="Calibri" w:cstheme="minorHAnsi"/>
          <w:sz w:val="24"/>
          <w:szCs w:val="24"/>
        </w:rPr>
        <w:t xml:space="preserve"> (toliau – Prekė</w:t>
      </w:r>
      <w:r w:rsidR="004A22E6" w:rsidRPr="005A08DA">
        <w:rPr>
          <w:rFonts w:eastAsia="Calibri" w:cstheme="minorHAnsi"/>
          <w:sz w:val="24"/>
          <w:szCs w:val="24"/>
        </w:rPr>
        <w:t>s</w:t>
      </w:r>
      <w:bookmarkStart w:id="2" w:name="_Hlk227832745"/>
      <w:r w:rsidR="009E43FB" w:rsidRPr="005A08DA">
        <w:rPr>
          <w:rFonts w:eastAsia="Calibri" w:cstheme="minorHAnsi"/>
          <w:sz w:val="24"/>
          <w:szCs w:val="24"/>
        </w:rPr>
        <w:t>)</w:t>
      </w:r>
      <w:r w:rsidR="00F77727" w:rsidRPr="005A08DA">
        <w:rPr>
          <w:rFonts w:eastAsia="Calibri" w:cstheme="minorHAnsi"/>
          <w:sz w:val="24"/>
          <w:szCs w:val="24"/>
        </w:rPr>
        <w:t xml:space="preserve">, </w:t>
      </w:r>
      <w:bookmarkStart w:id="3" w:name="_Hlk227827431"/>
      <w:r w:rsidR="009E43FB" w:rsidRPr="005A08DA">
        <w:rPr>
          <w:rFonts w:eastAsia="Calibri" w:cstheme="minorHAnsi"/>
          <w:sz w:val="24"/>
          <w:szCs w:val="24"/>
        </w:rPr>
        <w:t xml:space="preserve">įskaitant Prekių pristatymą, įrengimą Jovarų g. 4, Kaune, </w:t>
      </w:r>
      <w:r w:rsidR="00B54DAE" w:rsidRPr="005A08DA">
        <w:rPr>
          <w:rFonts w:eastAsia="Calibri" w:cstheme="minorHAnsi"/>
          <w:sz w:val="24"/>
          <w:szCs w:val="24"/>
        </w:rPr>
        <w:t>esamos dangos demontavim</w:t>
      </w:r>
      <w:r w:rsidR="009E43FB" w:rsidRPr="005A08DA">
        <w:rPr>
          <w:rFonts w:eastAsia="Calibri" w:cstheme="minorHAnsi"/>
          <w:sz w:val="24"/>
          <w:szCs w:val="24"/>
        </w:rPr>
        <w:t>ą</w:t>
      </w:r>
      <w:r w:rsidR="00B54DAE" w:rsidRPr="005A08DA">
        <w:rPr>
          <w:rFonts w:eastAsia="Calibri" w:cstheme="minorHAnsi"/>
          <w:sz w:val="24"/>
          <w:szCs w:val="24"/>
        </w:rPr>
        <w:t>, smėlio ir granulių surinkim</w:t>
      </w:r>
      <w:r w:rsidR="009E43FB" w:rsidRPr="005A08DA">
        <w:rPr>
          <w:rFonts w:eastAsia="Calibri" w:cstheme="minorHAnsi"/>
          <w:sz w:val="24"/>
          <w:szCs w:val="24"/>
        </w:rPr>
        <w:t>ą</w:t>
      </w:r>
      <w:r w:rsidR="00B05783" w:rsidRPr="005A08DA">
        <w:rPr>
          <w:rFonts w:eastAsia="Calibri" w:cstheme="minorHAnsi"/>
          <w:sz w:val="24"/>
          <w:szCs w:val="24"/>
        </w:rPr>
        <w:t xml:space="preserve"> ir pakartotinį panaudojimą</w:t>
      </w:r>
      <w:r w:rsidR="00C66EA7" w:rsidRPr="005A08DA">
        <w:rPr>
          <w:rFonts w:eastAsia="Calibri" w:cstheme="minorHAnsi"/>
          <w:sz w:val="24"/>
          <w:szCs w:val="24"/>
        </w:rPr>
        <w:t>, linijų įklijavimą</w:t>
      </w:r>
      <w:bookmarkEnd w:id="2"/>
      <w:bookmarkEnd w:id="3"/>
      <w:r w:rsidR="00370F17" w:rsidRPr="005A08DA">
        <w:rPr>
          <w:rFonts w:eastAsia="Calibri" w:cstheme="minorHAnsi"/>
          <w:sz w:val="24"/>
          <w:szCs w:val="24"/>
        </w:rPr>
        <w:t xml:space="preserve">, futbolo aikštės </w:t>
      </w:r>
      <w:r w:rsidR="00370F17" w:rsidRPr="004728C6">
        <w:rPr>
          <w:rFonts w:eastAsia="Calibri" w:cstheme="minorHAnsi"/>
          <w:i/>
          <w:iCs/>
          <w:sz w:val="24"/>
          <w:szCs w:val="24"/>
        </w:rPr>
        <w:t xml:space="preserve">FIFA </w:t>
      </w:r>
      <w:proofErr w:type="spellStart"/>
      <w:r w:rsidR="00370F17" w:rsidRPr="004728C6">
        <w:rPr>
          <w:rFonts w:eastAsia="Calibri" w:cstheme="minorHAnsi"/>
          <w:i/>
          <w:iCs/>
          <w:sz w:val="24"/>
          <w:szCs w:val="24"/>
        </w:rPr>
        <w:t>Quality</w:t>
      </w:r>
      <w:proofErr w:type="spellEnd"/>
      <w:r w:rsidR="00370F17" w:rsidRPr="004728C6">
        <w:rPr>
          <w:rFonts w:eastAsia="Calibri" w:cstheme="minorHAnsi"/>
          <w:i/>
          <w:iCs/>
          <w:sz w:val="24"/>
          <w:szCs w:val="24"/>
        </w:rPr>
        <w:t xml:space="preserve"> Pro</w:t>
      </w:r>
      <w:r w:rsidR="00370F17" w:rsidRPr="005A08DA">
        <w:rPr>
          <w:rFonts w:eastAsia="Calibri" w:cstheme="minorHAnsi"/>
          <w:sz w:val="24"/>
          <w:szCs w:val="24"/>
        </w:rPr>
        <w:t xml:space="preserve"> sertifikavimą</w:t>
      </w:r>
      <w:r w:rsidR="009E43FB" w:rsidRPr="005A08DA">
        <w:rPr>
          <w:rFonts w:eastAsia="Calibri" w:cstheme="minorHAnsi"/>
          <w:sz w:val="24"/>
          <w:szCs w:val="24"/>
        </w:rPr>
        <w:t>.</w:t>
      </w:r>
      <w:r w:rsidR="005547AC" w:rsidRPr="005A08DA">
        <w:rPr>
          <w:rFonts w:eastAsia="Calibri" w:cstheme="minorHAnsi"/>
          <w:sz w:val="24"/>
          <w:szCs w:val="24"/>
        </w:rPr>
        <w:t xml:space="preserve"> </w:t>
      </w:r>
    </w:p>
    <w:p w14:paraId="309172EC" w14:textId="2A686877" w:rsidR="003F1B86" w:rsidRPr="000B7A5A" w:rsidRDefault="005A08DA" w:rsidP="005A08DA">
      <w:pPr>
        <w:spacing w:before="120" w:after="0" w:line="276" w:lineRule="auto"/>
        <w:jc w:val="both"/>
        <w:rPr>
          <w:rFonts w:cstheme="minorHAnsi"/>
          <w:b/>
          <w:sz w:val="24"/>
          <w:szCs w:val="24"/>
        </w:rPr>
      </w:pPr>
      <w:r w:rsidRPr="000B7A5A">
        <w:rPr>
          <w:rFonts w:eastAsia="Calibri" w:cstheme="minorHAnsi"/>
          <w:b/>
          <w:sz w:val="24"/>
          <w:szCs w:val="24"/>
        </w:rPr>
        <w:t xml:space="preserve">   </w:t>
      </w:r>
      <w:r w:rsidR="003F1B86" w:rsidRPr="000B7A5A">
        <w:rPr>
          <w:rFonts w:eastAsia="Calibri" w:cstheme="minorHAnsi"/>
          <w:b/>
          <w:sz w:val="24"/>
          <w:szCs w:val="24"/>
        </w:rPr>
        <w:t>3. Bendrieji reikalavimai perkamoms Prekėms ir jų įrengimui</w:t>
      </w:r>
      <w:r w:rsidR="000B7A5A">
        <w:rPr>
          <w:rFonts w:eastAsia="Calibri" w:cstheme="minorHAnsi"/>
          <w:b/>
          <w:sz w:val="24"/>
          <w:szCs w:val="24"/>
        </w:rPr>
        <w:t>:</w:t>
      </w:r>
    </w:p>
    <w:p w14:paraId="1FC8B4B3" w14:textId="11AECE48" w:rsidR="00712AC0" w:rsidRPr="005A08DA" w:rsidRDefault="006C761F" w:rsidP="005A08DA">
      <w:pPr>
        <w:spacing w:after="0" w:line="276" w:lineRule="auto"/>
        <w:jc w:val="both"/>
        <w:rPr>
          <w:rFonts w:eastAsia="Calibri" w:cstheme="minorHAnsi"/>
          <w:b/>
          <w:sz w:val="24"/>
          <w:szCs w:val="24"/>
        </w:rPr>
      </w:pPr>
      <w:r>
        <w:rPr>
          <w:rFonts w:eastAsia="Calibri" w:cstheme="minorHAnsi"/>
          <w:bCs/>
          <w:sz w:val="24"/>
          <w:szCs w:val="24"/>
        </w:rPr>
        <w:t xml:space="preserve">   </w:t>
      </w:r>
      <w:r w:rsidR="003F1B86" w:rsidRPr="005A08DA">
        <w:rPr>
          <w:rFonts w:eastAsia="Calibri" w:cstheme="minorHAnsi"/>
          <w:bCs/>
          <w:sz w:val="24"/>
          <w:szCs w:val="24"/>
        </w:rPr>
        <w:t>3.1.</w:t>
      </w:r>
      <w:r w:rsidR="003F1B86" w:rsidRPr="005A08DA">
        <w:rPr>
          <w:rFonts w:eastAsia="Calibri" w:cstheme="minorHAnsi"/>
          <w:b/>
          <w:sz w:val="24"/>
          <w:szCs w:val="24"/>
        </w:rPr>
        <w:t xml:space="preserve"> </w:t>
      </w:r>
      <w:r w:rsidR="00B05783" w:rsidRPr="005A08DA">
        <w:rPr>
          <w:rFonts w:cstheme="minorHAnsi"/>
          <w:sz w:val="24"/>
          <w:szCs w:val="24"/>
        </w:rPr>
        <w:t xml:space="preserve">Į Prekių įkainius (be PVM) turi būti įskaičiuoti visi mokesčiai (išskyrus PVM) ir visos Tiekėjo išlaidos, susijusios su Sutartyje numatytų įsipareigojimų įvykdymu, įskaitant </w:t>
      </w:r>
      <w:r w:rsidR="00B05783" w:rsidRPr="005A08DA">
        <w:rPr>
          <w:rFonts w:eastAsia="Calibri" w:cstheme="minorHAnsi"/>
          <w:sz w:val="24"/>
          <w:szCs w:val="24"/>
        </w:rPr>
        <w:t>Prekių pristatymą, įrengimą Jovarų g. 4, Kaune, esamos dangos demontavimą, smėlio ir gumos granulių surinkimą ir pakartotinį panaudojimą,</w:t>
      </w:r>
      <w:r w:rsidR="00C66EA7" w:rsidRPr="005A08DA">
        <w:rPr>
          <w:rFonts w:eastAsia="Calibri" w:cstheme="minorHAnsi"/>
          <w:sz w:val="24"/>
          <w:szCs w:val="24"/>
        </w:rPr>
        <w:t xml:space="preserve"> linijų įklijavimą,</w:t>
      </w:r>
      <w:r w:rsidR="00370F17" w:rsidRPr="005A08DA">
        <w:rPr>
          <w:rFonts w:eastAsia="Calibri" w:cstheme="minorHAnsi"/>
          <w:sz w:val="24"/>
          <w:szCs w:val="24"/>
        </w:rPr>
        <w:t xml:space="preserve"> futbolo aikštės </w:t>
      </w:r>
      <w:r w:rsidR="00370F17" w:rsidRPr="00716C18">
        <w:rPr>
          <w:rFonts w:eastAsia="Calibri" w:cstheme="minorHAnsi"/>
          <w:i/>
          <w:iCs/>
          <w:sz w:val="24"/>
          <w:szCs w:val="24"/>
        </w:rPr>
        <w:t xml:space="preserve">FIFA </w:t>
      </w:r>
      <w:proofErr w:type="spellStart"/>
      <w:r w:rsidR="00370F17" w:rsidRPr="00716C18">
        <w:rPr>
          <w:rFonts w:eastAsia="Calibri" w:cstheme="minorHAnsi"/>
          <w:i/>
          <w:iCs/>
          <w:sz w:val="24"/>
          <w:szCs w:val="24"/>
        </w:rPr>
        <w:t>Quality</w:t>
      </w:r>
      <w:proofErr w:type="spellEnd"/>
      <w:r w:rsidR="00370F17" w:rsidRPr="00716C18">
        <w:rPr>
          <w:rFonts w:eastAsia="Calibri" w:cstheme="minorHAnsi"/>
          <w:i/>
          <w:iCs/>
          <w:sz w:val="24"/>
          <w:szCs w:val="24"/>
        </w:rPr>
        <w:t xml:space="preserve"> Pro</w:t>
      </w:r>
      <w:r w:rsidR="00370F17" w:rsidRPr="005A08DA">
        <w:rPr>
          <w:rFonts w:eastAsia="Calibri" w:cstheme="minorHAnsi"/>
          <w:sz w:val="24"/>
          <w:szCs w:val="24"/>
        </w:rPr>
        <w:t xml:space="preserve"> sertifikavimą,</w:t>
      </w:r>
      <w:r w:rsidR="00B05783" w:rsidRPr="005A08DA">
        <w:rPr>
          <w:rFonts w:cstheme="minorHAnsi"/>
          <w:sz w:val="24"/>
          <w:szCs w:val="24"/>
        </w:rPr>
        <w:t xml:space="preserve"> techninės dokumentacijos pateikimo, garantinės priežiūros ir visas kitas išlaidas, reikalingas tinkamam Sutarties įgyvendinimui. Tiekėjas neturi teisės reikalauti padengti jokių išlaidų, viršijančių Sutarties 2 priede nurodytus Prekių įkainius (be PVM) ir Prekėms taikomą PVM (jei taikomas). Jei kurios nors išlaidos ar mokesčiai nėra įvertinti, laikoma, kad tokias išlaidas ar mokesčius Tiekėjas padengia savo lėšomis pats.</w:t>
      </w:r>
    </w:p>
    <w:p w14:paraId="4E57E3E5" w14:textId="252E7CC5" w:rsidR="00B54DAE" w:rsidRPr="005A08DA" w:rsidRDefault="006C761F" w:rsidP="005A08DA">
      <w:pPr>
        <w:spacing w:after="0" w:line="276" w:lineRule="auto"/>
        <w:jc w:val="both"/>
        <w:rPr>
          <w:rFonts w:cstheme="minorHAnsi"/>
          <w:sz w:val="24"/>
          <w:szCs w:val="24"/>
        </w:rPr>
      </w:pPr>
      <w:r>
        <w:rPr>
          <w:rFonts w:eastAsia="Calibri" w:cstheme="minorHAnsi"/>
          <w:color w:val="00000A"/>
          <w:sz w:val="24"/>
          <w:szCs w:val="24"/>
        </w:rPr>
        <w:t xml:space="preserve">   </w:t>
      </w:r>
      <w:r w:rsidR="003F1B86" w:rsidRPr="005A08DA">
        <w:rPr>
          <w:rFonts w:eastAsia="Calibri" w:cstheme="minorHAnsi"/>
          <w:color w:val="00000A"/>
          <w:sz w:val="24"/>
          <w:szCs w:val="24"/>
        </w:rPr>
        <w:t>3.2.</w:t>
      </w:r>
      <w:r w:rsidR="00712AC0" w:rsidRPr="005A08DA">
        <w:rPr>
          <w:rFonts w:eastAsia="Calibri" w:cstheme="minorHAnsi"/>
          <w:color w:val="00000A"/>
          <w:sz w:val="24"/>
          <w:szCs w:val="24"/>
        </w:rPr>
        <w:t xml:space="preserve"> </w:t>
      </w:r>
      <w:r w:rsidR="00E00E1C" w:rsidRPr="00E00E1C">
        <w:rPr>
          <w:rFonts w:cstheme="minorHAnsi"/>
          <w:sz w:val="24"/>
          <w:szCs w:val="24"/>
        </w:rPr>
        <w:t xml:space="preserve">Tiekėjas turi savo jėgomis ir lėšomis pristatyti ir </w:t>
      </w:r>
      <w:r w:rsidR="00E00E1C" w:rsidRPr="00E00E1C">
        <w:rPr>
          <w:rFonts w:eastAsia="Calibri" w:cstheme="minorHAnsi"/>
          <w:sz w:val="24"/>
          <w:szCs w:val="24"/>
        </w:rPr>
        <w:t xml:space="preserve">įrengti (įskaitant esamos dangos demontavimą, smėlio ir granulių surinkimą ir pakartotinį panaudojimą, linijų įklijavimą) </w:t>
      </w:r>
      <w:r w:rsidR="00E00E1C" w:rsidRPr="00E00E1C">
        <w:rPr>
          <w:rFonts w:cstheme="minorHAnsi"/>
          <w:sz w:val="24"/>
          <w:szCs w:val="24"/>
        </w:rPr>
        <w:t xml:space="preserve">Prekes adresu: Jovarų g. 4, Kaunas, ne vėliau kaip per 60 (šešiasdešimt) kalendorinių dienų nuo Pirkėjo užsakymo pateikimo dienos. </w:t>
      </w:r>
      <w:r w:rsidR="00E00E1C" w:rsidRPr="00E00E1C">
        <w:rPr>
          <w:rFonts w:ascii="Calibri" w:eastAsia="Calibri" w:hAnsi="Calibri" w:cs="Calibri"/>
          <w:sz w:val="24"/>
          <w:szCs w:val="24"/>
        </w:rPr>
        <w:t xml:space="preserve">Futbolo aikštės FIFA </w:t>
      </w:r>
      <w:proofErr w:type="spellStart"/>
      <w:r w:rsidR="00E00E1C" w:rsidRPr="00E00E1C">
        <w:rPr>
          <w:rFonts w:ascii="Calibri" w:eastAsia="Calibri" w:hAnsi="Calibri" w:cs="Calibri"/>
          <w:sz w:val="24"/>
          <w:szCs w:val="24"/>
        </w:rPr>
        <w:t>Quality</w:t>
      </w:r>
      <w:proofErr w:type="spellEnd"/>
      <w:r w:rsidR="00E00E1C" w:rsidRPr="00E00E1C">
        <w:rPr>
          <w:rFonts w:ascii="Calibri" w:eastAsia="Calibri" w:hAnsi="Calibri" w:cs="Calibri"/>
          <w:sz w:val="24"/>
          <w:szCs w:val="24"/>
        </w:rPr>
        <w:t xml:space="preserve"> Pro sertifikavimas turi būti atiliktas (gautas sertifikatas) ne vėliau kaip per</w:t>
      </w:r>
      <w:r w:rsidR="00E00E1C" w:rsidRPr="00E00E1C">
        <w:rPr>
          <w:rFonts w:ascii="Calibri" w:hAnsi="Calibri" w:cs="Calibri"/>
          <w:kern w:val="2"/>
          <w:sz w:val="24"/>
          <w:szCs w:val="24"/>
        </w:rPr>
        <w:t xml:space="preserve"> 30 (trisdešimt) kalendorinių dienų nuo Prekių įrengimo dienos. Prekės turi būti perduotos Pirkėjui ne vėliau kaip per 90 (devyniasdešimt) kalendorinių dienų nuo užsakymo pateikimo dienos.</w:t>
      </w:r>
      <w:r w:rsidR="00E00E1C" w:rsidRPr="00E00E1C">
        <w:rPr>
          <w:rFonts w:cstheme="minorHAnsi"/>
          <w:sz w:val="24"/>
          <w:szCs w:val="24"/>
        </w:rPr>
        <w:t xml:space="preserve"> </w:t>
      </w:r>
      <w:r w:rsidR="00E00E1C" w:rsidRPr="00E00E1C">
        <w:rPr>
          <w:rFonts w:ascii="Calibri" w:hAnsi="Calibri" w:cs="Calibri"/>
          <w:kern w:val="2"/>
          <w:sz w:val="24"/>
          <w:szCs w:val="24"/>
        </w:rPr>
        <w:t xml:space="preserve">Prekių pristatymo ir įrengimo, ir (ar) </w:t>
      </w:r>
      <w:r w:rsidR="00E00E1C" w:rsidRPr="00E00E1C">
        <w:rPr>
          <w:rFonts w:ascii="Calibri" w:eastAsia="Calibri" w:hAnsi="Calibri" w:cs="Calibri"/>
          <w:sz w:val="24"/>
          <w:szCs w:val="24"/>
        </w:rPr>
        <w:t xml:space="preserve">futbolo aikštės FIFA </w:t>
      </w:r>
      <w:proofErr w:type="spellStart"/>
      <w:r w:rsidR="00E00E1C" w:rsidRPr="00E00E1C">
        <w:rPr>
          <w:rFonts w:ascii="Calibri" w:eastAsia="Calibri" w:hAnsi="Calibri" w:cs="Calibri"/>
          <w:sz w:val="24"/>
          <w:szCs w:val="24"/>
        </w:rPr>
        <w:t>Quality</w:t>
      </w:r>
      <w:proofErr w:type="spellEnd"/>
      <w:r w:rsidR="00E00E1C" w:rsidRPr="00E00E1C">
        <w:rPr>
          <w:rFonts w:ascii="Calibri" w:eastAsia="Calibri" w:hAnsi="Calibri" w:cs="Calibri"/>
          <w:sz w:val="24"/>
          <w:szCs w:val="24"/>
        </w:rPr>
        <w:t xml:space="preserve"> Pro sertifikato gavimo </w:t>
      </w:r>
      <w:r w:rsidR="00E00E1C" w:rsidRPr="00E00E1C">
        <w:rPr>
          <w:rFonts w:ascii="Calibri" w:hAnsi="Calibri" w:cs="Calibri"/>
          <w:kern w:val="2"/>
          <w:sz w:val="24"/>
          <w:szCs w:val="24"/>
        </w:rPr>
        <w:t xml:space="preserve">terminas gali būti pratęstas </w:t>
      </w:r>
      <w:r w:rsidR="00E00E1C" w:rsidRPr="00E00E1C">
        <w:rPr>
          <w:rFonts w:cstheme="minorHAnsi"/>
          <w:sz w:val="24"/>
          <w:szCs w:val="24"/>
        </w:rPr>
        <w:t>dėl ne nuo Tiekėjo priklausančių aplinkybių Sutarties Specialiųjų sąlygų 4.2 punkte nurodyta tvarka ir terminais.</w:t>
      </w:r>
      <w:r w:rsidR="00E00E1C" w:rsidRPr="0039499B">
        <w:rPr>
          <w:rFonts w:cstheme="minorHAnsi"/>
        </w:rPr>
        <w:t xml:space="preserve"> </w:t>
      </w:r>
      <w:r w:rsidR="00E00E1C" w:rsidRPr="00E00E1C">
        <w:rPr>
          <w:rFonts w:cstheme="minorHAnsi"/>
          <w:sz w:val="24"/>
          <w:szCs w:val="24"/>
        </w:rPr>
        <w:t xml:space="preserve">Preliminariai planuojama pateikti 1 (vieną) </w:t>
      </w:r>
      <w:r w:rsidR="00E00E1C" w:rsidRPr="00E00E1C">
        <w:rPr>
          <w:rFonts w:eastAsia="Calibri" w:cstheme="minorHAnsi"/>
          <w:color w:val="00000A"/>
          <w:sz w:val="24"/>
          <w:szCs w:val="24"/>
        </w:rPr>
        <w:t>užsakymą.</w:t>
      </w:r>
    </w:p>
    <w:p w14:paraId="25300BB2" w14:textId="15B169B9" w:rsidR="003F1B86" w:rsidRPr="005A08DA" w:rsidRDefault="006C761F" w:rsidP="005A08DA">
      <w:pPr>
        <w:tabs>
          <w:tab w:val="left" w:pos="567"/>
          <w:tab w:val="left" w:pos="993"/>
          <w:tab w:val="left" w:pos="1843"/>
        </w:tabs>
        <w:suppressAutoHyphens/>
        <w:spacing w:after="0" w:line="276" w:lineRule="auto"/>
        <w:jc w:val="both"/>
        <w:rPr>
          <w:rFonts w:eastAsia="Times New Roman" w:cstheme="minorHAnsi"/>
          <w:sz w:val="24"/>
          <w:szCs w:val="24"/>
        </w:rPr>
      </w:pPr>
      <w:r>
        <w:rPr>
          <w:rFonts w:eastAsia="Times New Roman" w:cstheme="minorHAnsi"/>
          <w:color w:val="000000"/>
          <w:sz w:val="24"/>
          <w:szCs w:val="24"/>
          <w:lang w:eastAsia="lt-LT"/>
        </w:rPr>
        <w:t xml:space="preserve">  </w:t>
      </w:r>
      <w:r w:rsidR="003F1B86" w:rsidRPr="005A08DA">
        <w:rPr>
          <w:rFonts w:eastAsia="Times New Roman" w:cstheme="minorHAnsi"/>
          <w:color w:val="000000"/>
          <w:sz w:val="24"/>
          <w:szCs w:val="24"/>
          <w:lang w:eastAsia="lt-LT"/>
        </w:rPr>
        <w:t>3.</w:t>
      </w:r>
      <w:r w:rsidR="00C66EA7" w:rsidRPr="005A08DA">
        <w:rPr>
          <w:rFonts w:eastAsia="Times New Roman" w:cstheme="minorHAnsi"/>
          <w:color w:val="000000"/>
          <w:sz w:val="24"/>
          <w:szCs w:val="24"/>
          <w:lang w:eastAsia="lt-LT"/>
        </w:rPr>
        <w:t>3</w:t>
      </w:r>
      <w:r w:rsidR="003F1B86" w:rsidRPr="005A08DA">
        <w:rPr>
          <w:rFonts w:eastAsia="Times New Roman" w:cstheme="minorHAnsi"/>
          <w:color w:val="000000"/>
          <w:sz w:val="24"/>
          <w:szCs w:val="24"/>
          <w:lang w:eastAsia="lt-LT"/>
        </w:rPr>
        <w:t xml:space="preserve">. </w:t>
      </w:r>
      <w:r w:rsidR="003F1B86" w:rsidRPr="005A08DA">
        <w:rPr>
          <w:rFonts w:eastAsia="Times New Roman" w:cstheme="minorHAnsi"/>
          <w:sz w:val="24"/>
          <w:szCs w:val="24"/>
          <w:lang w:eastAsia="lt-LT"/>
        </w:rPr>
        <w:t>Prekė</w:t>
      </w:r>
      <w:r w:rsidR="004A22E6" w:rsidRPr="005A08DA">
        <w:rPr>
          <w:rFonts w:eastAsia="Times New Roman" w:cstheme="minorHAnsi"/>
          <w:sz w:val="24"/>
          <w:szCs w:val="24"/>
          <w:lang w:eastAsia="lt-LT"/>
        </w:rPr>
        <w:t>s</w:t>
      </w:r>
      <w:r w:rsidR="003F1B86" w:rsidRPr="005A08DA">
        <w:rPr>
          <w:rFonts w:eastAsia="Times New Roman" w:cstheme="minorHAnsi"/>
          <w:sz w:val="24"/>
          <w:szCs w:val="24"/>
          <w:lang w:eastAsia="lt-LT"/>
        </w:rPr>
        <w:t xml:space="preserve"> turi </w:t>
      </w:r>
      <w:r w:rsidR="003F1B86" w:rsidRPr="005A08DA">
        <w:rPr>
          <w:rFonts w:eastAsia="Times New Roman" w:cstheme="minorHAnsi"/>
          <w:color w:val="000000"/>
          <w:sz w:val="24"/>
          <w:szCs w:val="24"/>
          <w:lang w:eastAsia="lt-LT"/>
        </w:rPr>
        <w:t>būti nauj</w:t>
      </w:r>
      <w:r w:rsidR="004A22E6" w:rsidRPr="005A08DA">
        <w:rPr>
          <w:rFonts w:eastAsia="Times New Roman" w:cstheme="minorHAnsi"/>
          <w:color w:val="000000"/>
          <w:sz w:val="24"/>
          <w:szCs w:val="24"/>
          <w:lang w:eastAsia="lt-LT"/>
        </w:rPr>
        <w:t>os</w:t>
      </w:r>
      <w:r w:rsidR="003F1B86" w:rsidRPr="005A08DA">
        <w:rPr>
          <w:rFonts w:eastAsia="Times New Roman" w:cstheme="minorHAnsi"/>
          <w:color w:val="000000"/>
          <w:sz w:val="24"/>
          <w:szCs w:val="24"/>
          <w:lang w:eastAsia="lt-LT"/>
        </w:rPr>
        <w:t>, kokybišk</w:t>
      </w:r>
      <w:r w:rsidR="004A22E6" w:rsidRPr="005A08DA">
        <w:rPr>
          <w:rFonts w:eastAsia="Times New Roman" w:cstheme="minorHAnsi"/>
          <w:color w:val="000000"/>
          <w:sz w:val="24"/>
          <w:szCs w:val="24"/>
          <w:lang w:eastAsia="lt-LT"/>
        </w:rPr>
        <w:t>os</w:t>
      </w:r>
      <w:r w:rsidR="003F1B86" w:rsidRPr="005A08DA">
        <w:rPr>
          <w:rFonts w:eastAsia="Times New Roman" w:cstheme="minorHAnsi"/>
          <w:color w:val="000000"/>
          <w:sz w:val="24"/>
          <w:szCs w:val="24"/>
          <w:lang w:eastAsia="lt-LT"/>
        </w:rPr>
        <w:t xml:space="preserve">, </w:t>
      </w:r>
      <w:r w:rsidR="004A22E6" w:rsidRPr="005A08DA">
        <w:rPr>
          <w:rFonts w:eastAsia="Times New Roman" w:cstheme="minorHAnsi"/>
          <w:color w:val="000000"/>
          <w:sz w:val="24"/>
          <w:szCs w:val="24"/>
          <w:lang w:eastAsia="lt-LT"/>
        </w:rPr>
        <w:t xml:space="preserve">nenaudotos, </w:t>
      </w:r>
      <w:r w:rsidR="003F1B86" w:rsidRPr="005A08DA">
        <w:rPr>
          <w:rFonts w:eastAsia="Times New Roman" w:cstheme="minorHAnsi"/>
          <w:sz w:val="24"/>
          <w:szCs w:val="24"/>
        </w:rPr>
        <w:t xml:space="preserve">atitikti techninėje specifikacijoje nurodytus, taip pat teisės aktų bei įprastai tokios rūšies Prekėms taikomus reikalavimus. </w:t>
      </w:r>
      <w:r w:rsidR="00066EF2">
        <w:rPr>
          <w:rFonts w:eastAsia="Times New Roman" w:cstheme="minorHAnsi"/>
          <w:sz w:val="24"/>
          <w:szCs w:val="24"/>
        </w:rPr>
        <w:t xml:space="preserve"> </w:t>
      </w:r>
    </w:p>
    <w:p w14:paraId="677670C7" w14:textId="66A4D1FB" w:rsidR="004A22E6" w:rsidRPr="005A08DA" w:rsidRDefault="006C761F" w:rsidP="005A08DA">
      <w:pPr>
        <w:spacing w:after="0" w:line="276" w:lineRule="auto"/>
        <w:jc w:val="both"/>
        <w:rPr>
          <w:rFonts w:eastAsia="Times New Roman" w:cstheme="minorHAnsi"/>
          <w:sz w:val="24"/>
          <w:szCs w:val="24"/>
        </w:rPr>
      </w:pPr>
      <w:r>
        <w:rPr>
          <w:rFonts w:eastAsia="Times New Roman" w:cstheme="minorHAnsi"/>
          <w:sz w:val="24"/>
          <w:szCs w:val="24"/>
        </w:rPr>
        <w:t xml:space="preserve">  </w:t>
      </w:r>
      <w:r w:rsidR="00DA2431" w:rsidRPr="005A08DA">
        <w:rPr>
          <w:rFonts w:eastAsia="Times New Roman" w:cstheme="minorHAnsi"/>
          <w:sz w:val="24"/>
          <w:szCs w:val="24"/>
        </w:rPr>
        <w:t>3.</w:t>
      </w:r>
      <w:r w:rsidR="00C66EA7" w:rsidRPr="005A08DA">
        <w:rPr>
          <w:rFonts w:eastAsia="Times New Roman" w:cstheme="minorHAnsi"/>
          <w:sz w:val="24"/>
          <w:szCs w:val="24"/>
        </w:rPr>
        <w:t>4</w:t>
      </w:r>
      <w:r w:rsidR="00DA2431" w:rsidRPr="005A08DA">
        <w:rPr>
          <w:rFonts w:eastAsia="Times New Roman" w:cstheme="minorHAnsi"/>
          <w:sz w:val="24"/>
          <w:szCs w:val="24"/>
        </w:rPr>
        <w:t xml:space="preserve">. </w:t>
      </w:r>
      <w:r w:rsidR="004A22E6" w:rsidRPr="005A08DA">
        <w:rPr>
          <w:rFonts w:eastAsia="Times New Roman" w:cstheme="minorHAnsi"/>
          <w:sz w:val="24"/>
          <w:szCs w:val="24"/>
        </w:rPr>
        <w:t>Preliminarus Prekių kiekis –</w:t>
      </w:r>
      <w:r w:rsidR="00DA2431" w:rsidRPr="005A08DA">
        <w:rPr>
          <w:rFonts w:eastAsia="Times New Roman" w:cstheme="minorHAnsi"/>
          <w:sz w:val="24"/>
          <w:szCs w:val="24"/>
        </w:rPr>
        <w:t xml:space="preserve"> 7</w:t>
      </w:r>
      <w:r w:rsidR="00D3743F">
        <w:rPr>
          <w:rFonts w:eastAsia="Times New Roman" w:cstheme="minorHAnsi"/>
          <w:sz w:val="24"/>
          <w:szCs w:val="24"/>
        </w:rPr>
        <w:t xml:space="preserve"> </w:t>
      </w:r>
      <w:r w:rsidR="00DA2431" w:rsidRPr="005A08DA">
        <w:rPr>
          <w:rFonts w:eastAsia="Times New Roman" w:cstheme="minorHAnsi"/>
          <w:sz w:val="24"/>
          <w:szCs w:val="24"/>
        </w:rPr>
        <w:t>488 m</w:t>
      </w:r>
      <w:r w:rsidR="004A22E6" w:rsidRPr="005A08DA">
        <w:rPr>
          <w:rFonts w:eastAsia="Times New Roman" w:cstheme="minorHAnsi"/>
          <w:sz w:val="24"/>
          <w:szCs w:val="24"/>
          <w:vertAlign w:val="superscript"/>
        </w:rPr>
        <w:t>2</w:t>
      </w:r>
      <w:r w:rsidR="00DA2431" w:rsidRPr="005A08DA">
        <w:rPr>
          <w:rFonts w:eastAsia="Times New Roman" w:cstheme="minorHAnsi"/>
          <w:sz w:val="24"/>
          <w:szCs w:val="24"/>
        </w:rPr>
        <w:t xml:space="preserve">. </w:t>
      </w:r>
    </w:p>
    <w:p w14:paraId="219D4123" w14:textId="2B35F314" w:rsidR="00DA2431" w:rsidRPr="005A08DA" w:rsidRDefault="006C761F" w:rsidP="005A08DA">
      <w:pPr>
        <w:pBdr>
          <w:top w:val="nil"/>
          <w:left w:val="nil"/>
          <w:bottom w:val="nil"/>
          <w:right w:val="nil"/>
          <w:between w:val="nil"/>
        </w:pBdr>
        <w:tabs>
          <w:tab w:val="left" w:pos="993"/>
        </w:tabs>
        <w:spacing w:after="0" w:line="276" w:lineRule="auto"/>
        <w:jc w:val="both"/>
        <w:rPr>
          <w:rFonts w:eastAsia="Calibri" w:cstheme="minorHAnsi"/>
          <w:b/>
          <w:bCs/>
          <w:sz w:val="24"/>
          <w:szCs w:val="24"/>
        </w:rPr>
      </w:pPr>
      <w:r>
        <w:rPr>
          <w:rFonts w:eastAsia="Calibri" w:cstheme="minorHAnsi"/>
          <w:b/>
          <w:bCs/>
          <w:sz w:val="24"/>
          <w:szCs w:val="24"/>
        </w:rPr>
        <w:t xml:space="preserve">  </w:t>
      </w:r>
      <w:r w:rsidR="000027A9" w:rsidRPr="005A08DA">
        <w:rPr>
          <w:rFonts w:eastAsia="Calibri" w:cstheme="minorHAnsi"/>
          <w:b/>
          <w:bCs/>
          <w:sz w:val="24"/>
          <w:szCs w:val="24"/>
        </w:rPr>
        <w:t>3.</w:t>
      </w:r>
      <w:r w:rsidR="00C66EA7" w:rsidRPr="005A08DA">
        <w:rPr>
          <w:rFonts w:eastAsia="Calibri" w:cstheme="minorHAnsi"/>
          <w:b/>
          <w:bCs/>
          <w:sz w:val="24"/>
          <w:szCs w:val="24"/>
        </w:rPr>
        <w:t>5</w:t>
      </w:r>
      <w:r w:rsidR="000027A9" w:rsidRPr="005A08DA">
        <w:rPr>
          <w:rFonts w:eastAsia="Calibri" w:cstheme="minorHAnsi"/>
          <w:b/>
          <w:bCs/>
          <w:sz w:val="24"/>
          <w:szCs w:val="24"/>
        </w:rPr>
        <w:t>. Reikalavimai Prekių įrengimui:</w:t>
      </w:r>
    </w:p>
    <w:p w14:paraId="6808F40D" w14:textId="26F7D8E9" w:rsidR="000027A9"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lastRenderedPageBreak/>
        <w:t xml:space="preserve">  </w:t>
      </w:r>
      <w:r w:rsidR="000027A9" w:rsidRPr="005A08DA">
        <w:rPr>
          <w:rFonts w:eastAsia="Calibri" w:cstheme="minorHAnsi"/>
          <w:sz w:val="24"/>
          <w:szCs w:val="24"/>
        </w:rPr>
        <w:t>3.</w:t>
      </w:r>
      <w:r w:rsidR="00C66EA7" w:rsidRPr="005A08DA">
        <w:rPr>
          <w:rFonts w:eastAsia="Calibri" w:cstheme="minorHAnsi"/>
          <w:sz w:val="24"/>
          <w:szCs w:val="24"/>
        </w:rPr>
        <w:t>5</w:t>
      </w:r>
      <w:r w:rsidR="000027A9" w:rsidRPr="005A08DA">
        <w:rPr>
          <w:rFonts w:eastAsia="Calibri" w:cstheme="minorHAnsi"/>
          <w:sz w:val="24"/>
          <w:szCs w:val="24"/>
        </w:rPr>
        <w:t>.1. Tiekėjas esamą dangą privalo demontuoti jos nepažeidžiant, kad būtų galima ją pritaikyti vėlesniam panaudojimui.</w:t>
      </w:r>
      <w:r w:rsidR="006C190C" w:rsidRPr="005A08DA">
        <w:rPr>
          <w:rFonts w:eastAsia="Calibri" w:cstheme="minorHAnsi"/>
          <w:sz w:val="24"/>
          <w:szCs w:val="24"/>
        </w:rPr>
        <w:t xml:space="preserve"> Sena sintetinė danga nuimama rulonais per visą stadiono plotį.</w:t>
      </w:r>
      <w:r w:rsidR="000027A9" w:rsidRPr="005A08DA">
        <w:rPr>
          <w:rFonts w:eastAsia="Calibri" w:cstheme="minorHAnsi"/>
          <w:sz w:val="24"/>
          <w:szCs w:val="24"/>
        </w:rPr>
        <w:t xml:space="preserve"> </w:t>
      </w:r>
      <w:bookmarkStart w:id="4" w:name="_Hlk227826183"/>
      <w:r w:rsidR="00071A66" w:rsidRPr="005A08DA">
        <w:rPr>
          <w:rFonts w:eastAsia="Calibri" w:cstheme="minorHAnsi"/>
          <w:sz w:val="24"/>
          <w:szCs w:val="24"/>
        </w:rPr>
        <w:t xml:space="preserve">Demontuotą dangą </w:t>
      </w:r>
      <w:r w:rsidR="001A1A67" w:rsidRPr="005A08DA">
        <w:rPr>
          <w:rFonts w:eastAsia="Calibri" w:cstheme="minorHAnsi"/>
          <w:sz w:val="24"/>
          <w:szCs w:val="24"/>
        </w:rPr>
        <w:t>T</w:t>
      </w:r>
      <w:r w:rsidR="00071A66" w:rsidRPr="005A08DA">
        <w:rPr>
          <w:rFonts w:eastAsia="Calibri" w:cstheme="minorHAnsi"/>
          <w:sz w:val="24"/>
          <w:szCs w:val="24"/>
        </w:rPr>
        <w:t>iekėjas privalo savo jėgomis ir lėšomis sukrauti Pirkėjo nurodytoje vietoje</w:t>
      </w:r>
      <w:r w:rsidR="003D6C03">
        <w:rPr>
          <w:rFonts w:eastAsia="Calibri" w:cstheme="minorHAnsi"/>
          <w:sz w:val="24"/>
          <w:szCs w:val="24"/>
        </w:rPr>
        <w:t xml:space="preserve"> </w:t>
      </w:r>
      <w:r w:rsidR="003D6C03" w:rsidRPr="005A08DA">
        <w:rPr>
          <w:rFonts w:eastAsia="Calibri" w:cstheme="minorHAnsi"/>
          <w:sz w:val="24"/>
          <w:szCs w:val="24"/>
        </w:rPr>
        <w:t>Kaune,</w:t>
      </w:r>
      <w:r w:rsidR="00071A66" w:rsidRPr="005A08DA">
        <w:rPr>
          <w:rFonts w:eastAsia="Calibri" w:cstheme="minorHAnsi"/>
          <w:sz w:val="24"/>
          <w:szCs w:val="24"/>
        </w:rPr>
        <w:t xml:space="preserve"> </w:t>
      </w:r>
      <w:r w:rsidR="00785663">
        <w:rPr>
          <w:rFonts w:eastAsia="Calibri" w:cstheme="minorHAnsi"/>
          <w:sz w:val="24"/>
          <w:szCs w:val="24"/>
        </w:rPr>
        <w:br/>
      </w:r>
      <w:r w:rsidR="00071A66" w:rsidRPr="005A08DA">
        <w:rPr>
          <w:rFonts w:eastAsia="Calibri" w:cstheme="minorHAnsi"/>
          <w:sz w:val="24"/>
          <w:szCs w:val="24"/>
        </w:rPr>
        <w:t xml:space="preserve">Jovarų g. 4, </w:t>
      </w:r>
      <w:r w:rsidR="00492DF4">
        <w:rPr>
          <w:rFonts w:eastAsia="Calibri" w:cstheme="minorHAnsi"/>
          <w:sz w:val="24"/>
          <w:szCs w:val="24"/>
        </w:rPr>
        <w:t>taip pat</w:t>
      </w:r>
      <w:r w:rsidR="00071A66" w:rsidRPr="005A08DA">
        <w:rPr>
          <w:rFonts w:eastAsia="Calibri" w:cstheme="minorHAnsi"/>
          <w:sz w:val="24"/>
          <w:szCs w:val="24"/>
        </w:rPr>
        <w:t xml:space="preserve"> apsaugoti ją nuo išorės poveikio (suvynioti į rulonus, uždengti plėvele).</w:t>
      </w:r>
    </w:p>
    <w:bookmarkEnd w:id="4"/>
    <w:p w14:paraId="0305429D" w14:textId="7F6D1E45" w:rsidR="000027A9"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t xml:space="preserve">  </w:t>
      </w:r>
      <w:r w:rsidR="000027A9" w:rsidRPr="005A08DA">
        <w:rPr>
          <w:rFonts w:eastAsia="Calibri" w:cstheme="minorHAnsi"/>
          <w:sz w:val="24"/>
          <w:szCs w:val="24"/>
        </w:rPr>
        <w:t>3.</w:t>
      </w:r>
      <w:r w:rsidR="00C66EA7" w:rsidRPr="005A08DA">
        <w:rPr>
          <w:rFonts w:eastAsia="Calibri" w:cstheme="minorHAnsi"/>
          <w:sz w:val="24"/>
          <w:szCs w:val="24"/>
        </w:rPr>
        <w:t>5</w:t>
      </w:r>
      <w:r w:rsidR="000027A9" w:rsidRPr="005A08DA">
        <w:rPr>
          <w:rFonts w:eastAsia="Calibri" w:cstheme="minorHAnsi"/>
          <w:sz w:val="24"/>
          <w:szCs w:val="24"/>
        </w:rPr>
        <w:t xml:space="preserve">.2. Nuimant </w:t>
      </w:r>
      <w:r w:rsidR="000842AB" w:rsidRPr="005A08DA">
        <w:rPr>
          <w:rFonts w:eastAsia="Calibri" w:cstheme="minorHAnsi"/>
          <w:sz w:val="24"/>
          <w:szCs w:val="24"/>
        </w:rPr>
        <w:t>esamą</w:t>
      </w:r>
      <w:r w:rsidR="000027A9" w:rsidRPr="005A08DA">
        <w:rPr>
          <w:rFonts w:eastAsia="Calibri" w:cstheme="minorHAnsi"/>
          <w:sz w:val="24"/>
          <w:szCs w:val="24"/>
        </w:rPr>
        <w:t xml:space="preserve"> dangą, </w:t>
      </w:r>
      <w:r w:rsidR="00C66EA7" w:rsidRPr="005A08DA">
        <w:rPr>
          <w:rFonts w:eastAsia="Calibri" w:cstheme="minorHAnsi"/>
          <w:sz w:val="24"/>
          <w:szCs w:val="24"/>
        </w:rPr>
        <w:t xml:space="preserve">joje </w:t>
      </w:r>
      <w:r w:rsidR="000027A9" w:rsidRPr="005A08DA">
        <w:rPr>
          <w:rFonts w:eastAsia="Calibri" w:cstheme="minorHAnsi"/>
          <w:sz w:val="24"/>
          <w:szCs w:val="24"/>
        </w:rPr>
        <w:t>esantis užpildas (gumos granulės ir smėlis) turi būti atskiriam</w:t>
      </w:r>
      <w:r w:rsidR="006C190C" w:rsidRPr="005A08DA">
        <w:rPr>
          <w:rFonts w:eastAsia="Calibri" w:cstheme="minorHAnsi"/>
          <w:sz w:val="24"/>
          <w:szCs w:val="24"/>
        </w:rPr>
        <w:t>as, t. y.</w:t>
      </w:r>
      <w:r w:rsidR="000027A9" w:rsidRPr="005A08DA">
        <w:rPr>
          <w:rFonts w:eastAsia="Calibri" w:cstheme="minorHAnsi"/>
          <w:sz w:val="24"/>
          <w:szCs w:val="24"/>
        </w:rPr>
        <w:t xml:space="preserve"> užpildas išpurtomas</w:t>
      </w:r>
      <w:r w:rsidR="006C190C" w:rsidRPr="005A08DA">
        <w:rPr>
          <w:rFonts w:eastAsia="Calibri" w:cstheme="minorHAnsi"/>
          <w:sz w:val="24"/>
          <w:szCs w:val="24"/>
        </w:rPr>
        <w:t xml:space="preserve"> ir surenkamas</w:t>
      </w:r>
      <w:r w:rsidR="00C66EA7" w:rsidRPr="005A08DA">
        <w:rPr>
          <w:rFonts w:eastAsia="Calibri" w:cstheme="minorHAnsi"/>
          <w:sz w:val="24"/>
          <w:szCs w:val="24"/>
        </w:rPr>
        <w:t xml:space="preserve"> </w:t>
      </w:r>
      <w:r w:rsidR="000027A9" w:rsidRPr="005A08DA">
        <w:rPr>
          <w:rFonts w:eastAsia="Calibri" w:cstheme="minorHAnsi"/>
          <w:sz w:val="24"/>
          <w:szCs w:val="24"/>
        </w:rPr>
        <w:t>pakartotiniam panaudojimui. Išpurtytoje dangoje</w:t>
      </w:r>
      <w:r w:rsidR="005F67EA">
        <w:rPr>
          <w:rFonts w:eastAsia="Calibri" w:cstheme="minorHAnsi"/>
          <w:sz w:val="24"/>
          <w:szCs w:val="24"/>
        </w:rPr>
        <w:t xml:space="preserve"> užpildo neturi likti</w:t>
      </w:r>
      <w:r w:rsidR="005A49C2">
        <w:rPr>
          <w:rFonts w:eastAsia="Calibri" w:cstheme="minorHAnsi"/>
          <w:sz w:val="24"/>
          <w:szCs w:val="24"/>
        </w:rPr>
        <w:t xml:space="preserve">. </w:t>
      </w:r>
      <w:r w:rsidR="000027A9" w:rsidRPr="005A08DA">
        <w:rPr>
          <w:rFonts w:eastAsia="Calibri" w:cstheme="minorHAnsi"/>
          <w:sz w:val="24"/>
          <w:szCs w:val="24"/>
        </w:rPr>
        <w:t>Išpurtymas vykdomas seną dangą apverčiant plaukeliais žemyn.</w:t>
      </w:r>
    </w:p>
    <w:p w14:paraId="4A3E0087" w14:textId="09B98BFA" w:rsidR="00A863BF"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t xml:space="preserve">  </w:t>
      </w:r>
      <w:r w:rsidR="000027A9" w:rsidRPr="005A08DA">
        <w:rPr>
          <w:rFonts w:eastAsia="Calibri" w:cstheme="minorHAnsi"/>
          <w:sz w:val="24"/>
          <w:szCs w:val="24"/>
        </w:rPr>
        <w:t>3.</w:t>
      </w:r>
      <w:r w:rsidR="00C66EA7" w:rsidRPr="005A08DA">
        <w:rPr>
          <w:rFonts w:eastAsia="Calibri" w:cstheme="minorHAnsi"/>
          <w:sz w:val="24"/>
          <w:szCs w:val="24"/>
        </w:rPr>
        <w:t>5</w:t>
      </w:r>
      <w:r w:rsidR="000027A9" w:rsidRPr="005A08DA">
        <w:rPr>
          <w:rFonts w:eastAsia="Calibri" w:cstheme="minorHAnsi"/>
          <w:sz w:val="24"/>
          <w:szCs w:val="24"/>
        </w:rPr>
        <w:t>.3. Naują dirbtin</w:t>
      </w:r>
      <w:r w:rsidR="006C190C" w:rsidRPr="005A08DA">
        <w:rPr>
          <w:rFonts w:eastAsia="Calibri" w:cstheme="minorHAnsi"/>
          <w:sz w:val="24"/>
          <w:szCs w:val="24"/>
        </w:rPr>
        <w:t>ę</w:t>
      </w:r>
      <w:r w:rsidR="000027A9" w:rsidRPr="005A08DA">
        <w:rPr>
          <w:rFonts w:eastAsia="Calibri" w:cstheme="minorHAnsi"/>
          <w:sz w:val="24"/>
          <w:szCs w:val="24"/>
        </w:rPr>
        <w:t xml:space="preserve"> </w:t>
      </w:r>
      <w:r w:rsidR="00C66EA7" w:rsidRPr="005A08DA">
        <w:rPr>
          <w:rFonts w:eastAsia="Calibri" w:cstheme="minorHAnsi"/>
          <w:sz w:val="24"/>
          <w:szCs w:val="24"/>
        </w:rPr>
        <w:t xml:space="preserve">futbolo </w:t>
      </w:r>
      <w:r w:rsidR="000027A9" w:rsidRPr="005A08DA">
        <w:rPr>
          <w:rFonts w:eastAsia="Calibri" w:cstheme="minorHAnsi"/>
          <w:sz w:val="24"/>
          <w:szCs w:val="24"/>
        </w:rPr>
        <w:t>dang</w:t>
      </w:r>
      <w:r w:rsidR="006C190C" w:rsidRPr="005A08DA">
        <w:rPr>
          <w:rFonts w:eastAsia="Calibri" w:cstheme="minorHAnsi"/>
          <w:sz w:val="24"/>
          <w:szCs w:val="24"/>
        </w:rPr>
        <w:t xml:space="preserve">ą Tiekėjas turi </w:t>
      </w:r>
      <w:r w:rsidR="000027A9" w:rsidRPr="005A08DA">
        <w:rPr>
          <w:rFonts w:eastAsia="Calibri" w:cstheme="minorHAnsi"/>
          <w:sz w:val="24"/>
          <w:szCs w:val="24"/>
        </w:rPr>
        <w:t>paklo</w:t>
      </w:r>
      <w:r w:rsidR="006C190C" w:rsidRPr="005A08DA">
        <w:rPr>
          <w:rFonts w:eastAsia="Calibri" w:cstheme="minorHAnsi"/>
          <w:sz w:val="24"/>
          <w:szCs w:val="24"/>
        </w:rPr>
        <w:t>ti</w:t>
      </w:r>
      <w:r w:rsidR="000027A9" w:rsidRPr="005A08DA">
        <w:rPr>
          <w:rFonts w:eastAsia="Calibri" w:cstheme="minorHAnsi"/>
          <w:sz w:val="24"/>
          <w:szCs w:val="24"/>
        </w:rPr>
        <w:t xml:space="preserve"> ant esamo elastinio sluoksnio</w:t>
      </w:r>
      <w:r w:rsidR="00A863BF" w:rsidRPr="005A08DA">
        <w:rPr>
          <w:rFonts w:eastAsia="Calibri" w:cstheme="minorHAnsi"/>
          <w:sz w:val="24"/>
          <w:szCs w:val="24"/>
        </w:rPr>
        <w:t>. Pirkėjas iki dangos</w:t>
      </w:r>
      <w:r w:rsidR="00C66EA7" w:rsidRPr="005A08DA">
        <w:rPr>
          <w:rFonts w:eastAsia="Calibri" w:cstheme="minorHAnsi"/>
          <w:sz w:val="24"/>
          <w:szCs w:val="24"/>
        </w:rPr>
        <w:t xml:space="preserve"> (jos sujungimų)</w:t>
      </w:r>
      <w:r w:rsidR="00A863BF" w:rsidRPr="005A08DA">
        <w:rPr>
          <w:rFonts w:eastAsia="Calibri" w:cstheme="minorHAnsi"/>
          <w:sz w:val="24"/>
          <w:szCs w:val="24"/>
        </w:rPr>
        <w:t xml:space="preserve"> klijavimo turi teisę prašyti Tiekėjo pateikti naudojam</w:t>
      </w:r>
      <w:r w:rsidR="00AD201B">
        <w:rPr>
          <w:rFonts w:eastAsia="Calibri" w:cstheme="minorHAnsi"/>
          <w:sz w:val="24"/>
          <w:szCs w:val="24"/>
        </w:rPr>
        <w:t>ų</w:t>
      </w:r>
      <w:r w:rsidR="00A863BF" w:rsidRPr="005A08DA">
        <w:rPr>
          <w:rFonts w:eastAsia="Calibri" w:cstheme="minorHAnsi"/>
          <w:sz w:val="24"/>
          <w:szCs w:val="24"/>
        </w:rPr>
        <w:t xml:space="preserve"> klijų technologinius aprašymus ir pavadinimus.</w:t>
      </w:r>
      <w:r w:rsidR="00C66EA7" w:rsidRPr="005A08DA">
        <w:rPr>
          <w:rFonts w:eastAsia="Calibri" w:cstheme="minorHAnsi"/>
          <w:sz w:val="24"/>
          <w:szCs w:val="24"/>
        </w:rPr>
        <w:t xml:space="preserve"> </w:t>
      </w:r>
    </w:p>
    <w:p w14:paraId="2C2F0766" w14:textId="08A41AD1" w:rsidR="00C66EA7"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t xml:space="preserve">  </w:t>
      </w:r>
      <w:r w:rsidR="00C66EA7" w:rsidRPr="005A08DA">
        <w:rPr>
          <w:rFonts w:eastAsia="Calibri" w:cstheme="minorHAnsi"/>
          <w:sz w:val="24"/>
          <w:szCs w:val="24"/>
        </w:rPr>
        <w:t>3.5.4. Naujos futbolo dangos užpildui Tiekėjas privalo panaudoti surinktas gumos granules ir smėlį.</w:t>
      </w:r>
    </w:p>
    <w:p w14:paraId="769DCE28" w14:textId="5BD39A34" w:rsidR="00071A66"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b/>
          <w:bCs/>
          <w:sz w:val="24"/>
          <w:szCs w:val="24"/>
        </w:rPr>
      </w:pPr>
      <w:r>
        <w:rPr>
          <w:rFonts w:eastAsia="Calibri" w:cstheme="minorHAnsi"/>
          <w:b/>
          <w:bCs/>
          <w:sz w:val="24"/>
          <w:szCs w:val="24"/>
        </w:rPr>
        <w:t xml:space="preserve">  </w:t>
      </w:r>
      <w:r w:rsidR="00071A66" w:rsidRPr="005A08DA">
        <w:rPr>
          <w:rFonts w:eastAsia="Calibri" w:cstheme="minorHAnsi"/>
          <w:b/>
          <w:bCs/>
          <w:sz w:val="24"/>
          <w:szCs w:val="24"/>
        </w:rPr>
        <w:t>3.5.5. Užpildų specifikacijos ir reikalavimai jų užpylimui:</w:t>
      </w:r>
    </w:p>
    <w:p w14:paraId="094F19C2" w14:textId="3B362839" w:rsidR="00071A66"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color w:val="000000"/>
          <w:sz w:val="24"/>
          <w:szCs w:val="24"/>
        </w:rPr>
      </w:pPr>
      <w:r>
        <w:rPr>
          <w:rFonts w:eastAsia="Calibri" w:cstheme="minorHAnsi"/>
          <w:sz w:val="24"/>
          <w:szCs w:val="24"/>
        </w:rPr>
        <w:t xml:space="preserve">  </w:t>
      </w:r>
      <w:r w:rsidR="00071A66" w:rsidRPr="005A08DA">
        <w:rPr>
          <w:rFonts w:eastAsia="Calibri" w:cstheme="minorHAnsi"/>
          <w:sz w:val="24"/>
          <w:szCs w:val="24"/>
        </w:rPr>
        <w:t xml:space="preserve">3.5.5.1.  </w:t>
      </w:r>
      <w:r w:rsidR="00071A66" w:rsidRPr="005A08DA">
        <w:rPr>
          <w:rFonts w:eastAsia="Calibri" w:cstheme="minorHAnsi"/>
          <w:color w:val="000000"/>
          <w:sz w:val="24"/>
          <w:szCs w:val="24"/>
        </w:rPr>
        <w:t>Stabilizuojantis užpildas: silicio smėlis, frakcijos 0,2</w:t>
      </w:r>
      <w:r w:rsidR="005D70E1">
        <w:rPr>
          <w:rFonts w:eastAsia="Calibri" w:cstheme="minorHAnsi"/>
          <w:color w:val="000000"/>
          <w:sz w:val="24"/>
          <w:szCs w:val="24"/>
        </w:rPr>
        <w:t>–</w:t>
      </w:r>
      <w:r w:rsidR="00071A66" w:rsidRPr="005A08DA">
        <w:rPr>
          <w:rFonts w:eastAsia="Calibri" w:cstheme="minorHAnsi"/>
          <w:color w:val="000000"/>
          <w:sz w:val="24"/>
          <w:szCs w:val="24"/>
        </w:rPr>
        <w:t>1 mm, min</w:t>
      </w:r>
      <w:r w:rsidR="005D70E1">
        <w:rPr>
          <w:rFonts w:eastAsia="Calibri" w:cstheme="minorHAnsi"/>
          <w:color w:val="000000"/>
          <w:sz w:val="24"/>
          <w:szCs w:val="24"/>
        </w:rPr>
        <w:t>.</w:t>
      </w:r>
      <w:r w:rsidR="00071A66" w:rsidRPr="005A08DA">
        <w:rPr>
          <w:rFonts w:eastAsia="Calibri" w:cstheme="minorHAnsi"/>
          <w:color w:val="000000"/>
          <w:sz w:val="24"/>
          <w:szCs w:val="24"/>
        </w:rPr>
        <w:t xml:space="preserve"> 80 % apvalios formos.</w:t>
      </w:r>
    </w:p>
    <w:p w14:paraId="18AA98C6" w14:textId="5F90FD93" w:rsidR="00071A66"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color w:val="000000"/>
          <w:sz w:val="24"/>
          <w:szCs w:val="24"/>
        </w:rPr>
      </w:pPr>
      <w:r>
        <w:rPr>
          <w:rFonts w:eastAsia="Calibri" w:cstheme="minorHAnsi"/>
          <w:color w:val="000000"/>
          <w:sz w:val="24"/>
          <w:szCs w:val="24"/>
        </w:rPr>
        <w:t xml:space="preserve">  </w:t>
      </w:r>
      <w:r w:rsidR="00071A66" w:rsidRPr="005A08DA">
        <w:rPr>
          <w:rFonts w:eastAsia="Calibri" w:cstheme="minorHAnsi"/>
          <w:color w:val="000000"/>
          <w:sz w:val="24"/>
          <w:szCs w:val="24"/>
        </w:rPr>
        <w:t>3.5.5.2. Stabilizuojančio užpildo kiekis</w:t>
      </w:r>
      <w:r w:rsidR="005D70E1">
        <w:rPr>
          <w:rFonts w:eastAsia="Calibri" w:cstheme="minorHAnsi"/>
          <w:color w:val="000000"/>
          <w:sz w:val="24"/>
          <w:szCs w:val="24"/>
        </w:rPr>
        <w:t xml:space="preserve"> –</w:t>
      </w:r>
      <w:r w:rsidR="00071A66" w:rsidRPr="005A08DA">
        <w:rPr>
          <w:rFonts w:eastAsia="Calibri" w:cstheme="minorHAnsi"/>
          <w:color w:val="000000"/>
          <w:sz w:val="24"/>
          <w:szCs w:val="24"/>
        </w:rPr>
        <w:t xml:space="preserve"> apie 22 kg/m</w:t>
      </w:r>
      <w:r w:rsidR="00071A66" w:rsidRPr="005A08DA">
        <w:rPr>
          <w:rFonts w:eastAsia="Calibri" w:cstheme="minorHAnsi"/>
          <w:color w:val="000000"/>
          <w:sz w:val="24"/>
          <w:szCs w:val="24"/>
          <w:vertAlign w:val="superscript"/>
        </w:rPr>
        <w:t>2</w:t>
      </w:r>
      <w:r w:rsidR="00071A66" w:rsidRPr="005A08DA">
        <w:rPr>
          <w:rFonts w:eastAsia="Calibri" w:cstheme="minorHAnsi"/>
          <w:color w:val="000000"/>
          <w:sz w:val="24"/>
          <w:szCs w:val="24"/>
        </w:rPr>
        <w:t>.</w:t>
      </w:r>
    </w:p>
    <w:p w14:paraId="1C2C4465" w14:textId="6C43AD07" w:rsidR="00071A66"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color w:val="000000"/>
          <w:sz w:val="24"/>
          <w:szCs w:val="24"/>
        </w:rPr>
      </w:pPr>
      <w:r>
        <w:rPr>
          <w:rFonts w:eastAsia="Calibri" w:cstheme="minorHAnsi"/>
          <w:color w:val="000000"/>
          <w:sz w:val="24"/>
          <w:szCs w:val="24"/>
        </w:rPr>
        <w:t xml:space="preserve">  </w:t>
      </w:r>
      <w:r w:rsidR="00071A66" w:rsidRPr="005A08DA">
        <w:rPr>
          <w:rFonts w:eastAsia="Calibri" w:cstheme="minorHAnsi"/>
          <w:color w:val="000000"/>
          <w:sz w:val="24"/>
          <w:szCs w:val="24"/>
        </w:rPr>
        <w:t>3.5.5.3. Eksploatacinis užpildas: EPDM gumos granulės, frakcija 0,8</w:t>
      </w:r>
      <w:r w:rsidR="004D182C">
        <w:rPr>
          <w:rFonts w:eastAsia="Calibri" w:cstheme="minorHAnsi"/>
          <w:color w:val="000000"/>
          <w:sz w:val="24"/>
          <w:szCs w:val="24"/>
        </w:rPr>
        <w:t>–</w:t>
      </w:r>
      <w:r w:rsidR="00071A66" w:rsidRPr="005A08DA">
        <w:rPr>
          <w:rFonts w:eastAsia="Calibri" w:cstheme="minorHAnsi"/>
          <w:color w:val="000000"/>
          <w:sz w:val="24"/>
          <w:szCs w:val="24"/>
        </w:rPr>
        <w:t>3 mm, skirtos sintetinės dangos žolės užpildui.</w:t>
      </w:r>
    </w:p>
    <w:p w14:paraId="6C214AEA" w14:textId="0D020381" w:rsidR="00071A66"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color w:val="000000"/>
          <w:sz w:val="24"/>
          <w:szCs w:val="24"/>
        </w:rPr>
        <w:t xml:space="preserve">  </w:t>
      </w:r>
      <w:r w:rsidR="00071A66" w:rsidRPr="005A08DA">
        <w:rPr>
          <w:rFonts w:eastAsia="Calibri" w:cstheme="minorHAnsi"/>
          <w:color w:val="000000"/>
          <w:sz w:val="24"/>
          <w:szCs w:val="24"/>
        </w:rPr>
        <w:t>3.5.5.4. Eksploatacinio užpildo kiekis: 7</w:t>
      </w:r>
      <w:r w:rsidR="004D182C">
        <w:rPr>
          <w:rFonts w:eastAsia="Calibri" w:cstheme="minorHAnsi"/>
          <w:color w:val="000000"/>
          <w:sz w:val="24"/>
          <w:szCs w:val="24"/>
        </w:rPr>
        <w:t>–</w:t>
      </w:r>
      <w:r w:rsidR="00071A66" w:rsidRPr="005A08DA">
        <w:rPr>
          <w:rFonts w:eastAsia="Calibri" w:cstheme="minorHAnsi"/>
          <w:color w:val="000000"/>
          <w:sz w:val="24"/>
          <w:szCs w:val="24"/>
        </w:rPr>
        <w:t>8 kg/m</w:t>
      </w:r>
      <w:r w:rsidR="00071A66" w:rsidRPr="005A08DA">
        <w:rPr>
          <w:rFonts w:eastAsia="Calibri" w:cstheme="minorHAnsi"/>
          <w:color w:val="000000"/>
          <w:sz w:val="24"/>
          <w:szCs w:val="24"/>
          <w:vertAlign w:val="superscript"/>
        </w:rPr>
        <w:t>2</w:t>
      </w:r>
      <w:r w:rsidR="00071A66" w:rsidRPr="005A08DA">
        <w:rPr>
          <w:rFonts w:eastAsia="Calibri" w:cstheme="minorHAnsi"/>
          <w:color w:val="000000"/>
          <w:sz w:val="24"/>
          <w:szCs w:val="24"/>
        </w:rPr>
        <w:t xml:space="preserve"> (užpildo sluoksnis turi būti toks, kad neužpildyta liktų 15 mm (± 2 mm paklaida) gamintojo deklaruojamo pluošto aukščio).</w:t>
      </w:r>
    </w:p>
    <w:p w14:paraId="394103F8" w14:textId="6ACCDABA" w:rsidR="009F3890"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t xml:space="preserve">  </w:t>
      </w:r>
      <w:r w:rsidR="00A863BF" w:rsidRPr="005A08DA">
        <w:rPr>
          <w:rFonts w:eastAsia="Calibri" w:cstheme="minorHAnsi"/>
          <w:sz w:val="24"/>
          <w:szCs w:val="24"/>
        </w:rPr>
        <w:t>3.</w:t>
      </w:r>
      <w:r w:rsidR="00C66EA7" w:rsidRPr="005A08DA">
        <w:rPr>
          <w:rFonts w:eastAsia="Calibri" w:cstheme="minorHAnsi"/>
          <w:sz w:val="24"/>
          <w:szCs w:val="24"/>
        </w:rPr>
        <w:t>5</w:t>
      </w:r>
      <w:r w:rsidR="00A863BF" w:rsidRPr="005A08DA">
        <w:rPr>
          <w:rFonts w:eastAsia="Calibri" w:cstheme="minorHAnsi"/>
          <w:sz w:val="24"/>
          <w:szCs w:val="24"/>
        </w:rPr>
        <w:t>.</w:t>
      </w:r>
      <w:r w:rsidR="001A1A67" w:rsidRPr="005A08DA">
        <w:rPr>
          <w:rFonts w:eastAsia="Calibri" w:cstheme="minorHAnsi"/>
          <w:sz w:val="24"/>
          <w:szCs w:val="24"/>
        </w:rPr>
        <w:t>6</w:t>
      </w:r>
      <w:r w:rsidR="00A863BF" w:rsidRPr="005A08DA">
        <w:rPr>
          <w:rFonts w:eastAsia="Calibri" w:cstheme="minorHAnsi"/>
          <w:sz w:val="24"/>
          <w:szCs w:val="24"/>
        </w:rPr>
        <w:t>.</w:t>
      </w:r>
      <w:r w:rsidR="009F3890" w:rsidRPr="005A08DA">
        <w:rPr>
          <w:rFonts w:eastAsia="Calibri" w:cstheme="minorHAnsi"/>
          <w:sz w:val="24"/>
          <w:szCs w:val="24"/>
        </w:rPr>
        <w:t xml:space="preserve"> </w:t>
      </w:r>
      <w:r w:rsidR="00A863BF" w:rsidRPr="005A08DA">
        <w:rPr>
          <w:rFonts w:eastAsia="Calibri" w:cstheme="minorHAnsi"/>
          <w:sz w:val="24"/>
          <w:szCs w:val="24"/>
        </w:rPr>
        <w:t xml:space="preserve">Tiekėjas, įrengęs naują dirbtinę dangą, </w:t>
      </w:r>
      <w:r w:rsidR="009F3890" w:rsidRPr="005A08DA">
        <w:rPr>
          <w:rFonts w:eastAsia="Calibri" w:cstheme="minorHAnsi"/>
          <w:sz w:val="24"/>
          <w:szCs w:val="24"/>
        </w:rPr>
        <w:t>privalo įklijuoti futbolo aikščių linijas, kurių plotis 12 cm</w:t>
      </w:r>
      <w:r w:rsidR="00C66EA7" w:rsidRPr="005A08DA">
        <w:rPr>
          <w:rFonts w:eastAsia="Calibri" w:cstheme="minorHAnsi"/>
          <w:sz w:val="24"/>
          <w:szCs w:val="24"/>
        </w:rPr>
        <w:t xml:space="preserve"> (prieš įklijuojant linijas, jų tikslios vietos suderinamos su Pirkėju)</w:t>
      </w:r>
      <w:r w:rsidR="009F3890" w:rsidRPr="005A08DA">
        <w:rPr>
          <w:rFonts w:eastAsia="Calibri" w:cstheme="minorHAnsi"/>
          <w:sz w:val="24"/>
          <w:szCs w:val="24"/>
        </w:rPr>
        <w:t>.</w:t>
      </w:r>
    </w:p>
    <w:p w14:paraId="451A6A90" w14:textId="483FDDAC" w:rsidR="00370F17" w:rsidRPr="005A08DA" w:rsidRDefault="00692887" w:rsidP="005A08DA">
      <w:pPr>
        <w:pBdr>
          <w:top w:val="nil"/>
          <w:left w:val="nil"/>
          <w:bottom w:val="nil"/>
          <w:right w:val="nil"/>
          <w:between w:val="nil"/>
        </w:pBdr>
        <w:tabs>
          <w:tab w:val="left" w:pos="993"/>
        </w:tabs>
        <w:spacing w:after="0" w:line="276" w:lineRule="auto"/>
        <w:jc w:val="both"/>
        <w:rPr>
          <w:rFonts w:eastAsia="Calibri" w:cstheme="minorHAnsi"/>
          <w:sz w:val="24"/>
          <w:szCs w:val="24"/>
        </w:rPr>
      </w:pPr>
      <w:r>
        <w:rPr>
          <w:rFonts w:eastAsia="Calibri" w:cstheme="minorHAnsi"/>
          <w:sz w:val="24"/>
          <w:szCs w:val="24"/>
        </w:rPr>
        <w:t xml:space="preserve">  </w:t>
      </w:r>
      <w:r w:rsidR="00370F17" w:rsidRPr="005A08DA">
        <w:rPr>
          <w:rFonts w:eastAsia="Calibri" w:cstheme="minorHAnsi"/>
          <w:sz w:val="24"/>
          <w:szCs w:val="24"/>
        </w:rPr>
        <w:t xml:space="preserve">3.5.7. Tiekėjas turi užtikrinti, kad po naujos dangos įrengimo futbolo aikštei būtų suteiktas </w:t>
      </w:r>
      <w:r w:rsidR="00370F17" w:rsidRPr="004D182C">
        <w:rPr>
          <w:rFonts w:eastAsia="Calibri" w:cstheme="minorHAnsi"/>
          <w:i/>
          <w:iCs/>
          <w:sz w:val="24"/>
          <w:szCs w:val="24"/>
        </w:rPr>
        <w:t xml:space="preserve">FIFA </w:t>
      </w:r>
      <w:proofErr w:type="spellStart"/>
      <w:r w:rsidR="00370F17" w:rsidRPr="004D182C">
        <w:rPr>
          <w:rFonts w:eastAsia="Calibri" w:cstheme="minorHAnsi"/>
          <w:i/>
          <w:iCs/>
          <w:sz w:val="24"/>
          <w:szCs w:val="24"/>
        </w:rPr>
        <w:t>Quality</w:t>
      </w:r>
      <w:proofErr w:type="spellEnd"/>
      <w:r w:rsidR="00370F17" w:rsidRPr="004D182C">
        <w:rPr>
          <w:rFonts w:eastAsia="Calibri" w:cstheme="minorHAnsi"/>
          <w:i/>
          <w:iCs/>
          <w:sz w:val="24"/>
          <w:szCs w:val="24"/>
        </w:rPr>
        <w:t xml:space="preserve"> Pro</w:t>
      </w:r>
      <w:r w:rsidR="00370F17" w:rsidRPr="005A08DA">
        <w:rPr>
          <w:rFonts w:eastAsia="Calibri" w:cstheme="minorHAnsi"/>
          <w:sz w:val="24"/>
          <w:szCs w:val="24"/>
        </w:rPr>
        <w:t xml:space="preserve"> sertifikatas.</w:t>
      </w:r>
    </w:p>
    <w:p w14:paraId="76C3C8B0" w14:textId="7EAAC821" w:rsidR="00712AC0" w:rsidRPr="005A08DA" w:rsidRDefault="00692887" w:rsidP="005A08DA">
      <w:pPr>
        <w:spacing w:after="0" w:line="276" w:lineRule="auto"/>
        <w:jc w:val="both"/>
        <w:rPr>
          <w:rFonts w:cstheme="minorHAnsi"/>
          <w:sz w:val="24"/>
          <w:szCs w:val="24"/>
        </w:rPr>
      </w:pPr>
      <w:r>
        <w:rPr>
          <w:rFonts w:eastAsia="Times New Roman" w:cstheme="minorHAnsi"/>
          <w:sz w:val="24"/>
          <w:szCs w:val="24"/>
        </w:rPr>
        <w:t xml:space="preserve">  </w:t>
      </w:r>
      <w:r w:rsidR="00A863BF" w:rsidRPr="005A08DA">
        <w:rPr>
          <w:rFonts w:eastAsia="Times New Roman" w:cstheme="minorHAnsi"/>
          <w:sz w:val="24"/>
          <w:szCs w:val="24"/>
        </w:rPr>
        <w:t>3.</w:t>
      </w:r>
      <w:r w:rsidR="00C66EA7" w:rsidRPr="005A08DA">
        <w:rPr>
          <w:rFonts w:eastAsia="Times New Roman" w:cstheme="minorHAnsi"/>
          <w:sz w:val="24"/>
          <w:szCs w:val="24"/>
        </w:rPr>
        <w:t>6</w:t>
      </w:r>
      <w:r w:rsidR="00712AC0" w:rsidRPr="005A08DA">
        <w:rPr>
          <w:rFonts w:eastAsia="Times New Roman" w:cstheme="minorHAnsi"/>
          <w:sz w:val="24"/>
          <w:szCs w:val="24"/>
        </w:rPr>
        <w:t xml:space="preserve">. </w:t>
      </w:r>
      <w:r w:rsidR="004A22E6" w:rsidRPr="005A08DA">
        <w:rPr>
          <w:rFonts w:cstheme="minorHAnsi"/>
          <w:sz w:val="24"/>
          <w:szCs w:val="24"/>
          <w:lang w:eastAsia="lt-LT"/>
        </w:rPr>
        <w:t xml:space="preserve">Tiekėjas kartu su Prekėmis turi pateikti Pirkėjui visą būtiną techninę dokumentaciją </w:t>
      </w:r>
      <w:r w:rsidR="004A22E6" w:rsidRPr="005A08DA">
        <w:rPr>
          <w:rFonts w:eastAsia="Calibri" w:cstheme="minorHAnsi"/>
          <w:sz w:val="24"/>
          <w:szCs w:val="24"/>
        </w:rPr>
        <w:t>(</w:t>
      </w:r>
      <w:r w:rsidR="004A22E6" w:rsidRPr="005A08DA">
        <w:rPr>
          <w:rFonts w:cstheme="minorHAnsi"/>
          <w:sz w:val="24"/>
          <w:szCs w:val="24"/>
          <w:lang w:eastAsia="lt-LT"/>
        </w:rPr>
        <w:t>Prekių naudojimosi ir priežiūros instrukcijas (jei yra), sertifikatus (jei yra),</w:t>
      </w:r>
      <w:r w:rsidR="00F62997">
        <w:rPr>
          <w:rFonts w:cstheme="minorHAnsi"/>
          <w:sz w:val="24"/>
          <w:szCs w:val="24"/>
          <w:lang w:eastAsia="lt-LT"/>
        </w:rPr>
        <w:t xml:space="preserve"> sertifikatus,</w:t>
      </w:r>
      <w:r w:rsidR="004A22E6" w:rsidRPr="005A08DA">
        <w:rPr>
          <w:rFonts w:cstheme="minorHAnsi"/>
          <w:sz w:val="24"/>
          <w:szCs w:val="24"/>
          <w:lang w:eastAsia="lt-LT"/>
        </w:rPr>
        <w:t xml:space="preserve"> techninius pasus (jei yra), garantinio aptarnavimo sąlygas lietuvių kalba</w:t>
      </w:r>
      <w:r w:rsidR="004A22E6" w:rsidRPr="005A08DA">
        <w:rPr>
          <w:rFonts w:eastAsia="Calibri" w:cstheme="minorHAnsi"/>
          <w:sz w:val="24"/>
          <w:szCs w:val="24"/>
        </w:rPr>
        <w:t>)</w:t>
      </w:r>
      <w:r w:rsidR="004A22E6" w:rsidRPr="005A08DA">
        <w:rPr>
          <w:rFonts w:cstheme="minorHAnsi"/>
          <w:sz w:val="24"/>
          <w:szCs w:val="24"/>
          <w:lang w:eastAsia="lt-LT"/>
        </w:rPr>
        <w:t>.</w:t>
      </w:r>
    </w:p>
    <w:p w14:paraId="02551826" w14:textId="270FF647" w:rsidR="00A863BF" w:rsidRPr="005A08DA" w:rsidRDefault="00692887" w:rsidP="005A08DA">
      <w:pPr>
        <w:overflowPunct w:val="0"/>
        <w:autoSpaceDE w:val="0"/>
        <w:spacing w:after="0" w:line="276" w:lineRule="auto"/>
        <w:jc w:val="both"/>
        <w:rPr>
          <w:rFonts w:eastAsia="Arial Unicode MS" w:cstheme="minorHAnsi"/>
          <w:sz w:val="24"/>
          <w:szCs w:val="24"/>
          <w:bdr w:val="nil"/>
        </w:rPr>
      </w:pPr>
      <w:r>
        <w:rPr>
          <w:rFonts w:eastAsia="Times New Roman" w:cstheme="minorHAnsi"/>
          <w:sz w:val="24"/>
          <w:szCs w:val="24"/>
          <w:lang w:eastAsia="lt-LT"/>
        </w:rPr>
        <w:t xml:space="preserve">  </w:t>
      </w:r>
      <w:r w:rsidR="00A863BF" w:rsidRPr="005A08DA">
        <w:rPr>
          <w:rFonts w:eastAsia="Times New Roman" w:cstheme="minorHAnsi"/>
          <w:sz w:val="24"/>
          <w:szCs w:val="24"/>
          <w:lang w:eastAsia="lt-LT"/>
        </w:rPr>
        <w:t>3.</w:t>
      </w:r>
      <w:r w:rsidR="00C66EA7" w:rsidRPr="005A08DA">
        <w:rPr>
          <w:rFonts w:eastAsia="Times New Roman" w:cstheme="minorHAnsi"/>
          <w:sz w:val="24"/>
          <w:szCs w:val="24"/>
          <w:lang w:eastAsia="lt-LT"/>
        </w:rPr>
        <w:t>7</w:t>
      </w:r>
      <w:r w:rsidR="00A863BF" w:rsidRPr="005A08DA">
        <w:rPr>
          <w:rFonts w:eastAsia="Times New Roman" w:cstheme="minorHAnsi"/>
          <w:sz w:val="24"/>
          <w:szCs w:val="24"/>
          <w:lang w:eastAsia="lt-LT"/>
        </w:rPr>
        <w:t>.</w:t>
      </w:r>
      <w:r w:rsidR="00A82503" w:rsidRPr="005A08DA">
        <w:rPr>
          <w:rFonts w:eastAsia="Times New Roman" w:cstheme="minorHAnsi"/>
          <w:sz w:val="24"/>
          <w:szCs w:val="24"/>
          <w:lang w:eastAsia="lt-LT"/>
        </w:rPr>
        <w:t xml:space="preserve"> Tiekėjas, montuodamas Prekes, turi laikytis </w:t>
      </w:r>
      <w:r w:rsidR="004731AF" w:rsidRPr="005A08DA">
        <w:rPr>
          <w:rFonts w:eastAsia="Times New Roman" w:cstheme="minorHAnsi"/>
          <w:sz w:val="24"/>
          <w:szCs w:val="24"/>
          <w:lang w:eastAsia="lt-LT"/>
        </w:rPr>
        <w:t xml:space="preserve">darbo </w:t>
      </w:r>
      <w:r w:rsidR="00A82503" w:rsidRPr="005A08DA">
        <w:rPr>
          <w:rFonts w:eastAsia="Times New Roman" w:cstheme="minorHAnsi"/>
          <w:sz w:val="24"/>
          <w:szCs w:val="24"/>
          <w:lang w:eastAsia="lt-LT"/>
        </w:rPr>
        <w:t xml:space="preserve">saugos, priešgaisrinės saugos, aplinkos apsaugos ir darbo higienos reikalavimų. </w:t>
      </w:r>
      <w:r w:rsidR="00A863BF" w:rsidRPr="005A08DA">
        <w:rPr>
          <w:rFonts w:eastAsia="Calibri" w:cstheme="minorHAnsi"/>
          <w:sz w:val="24"/>
          <w:szCs w:val="24"/>
        </w:rPr>
        <w:t>Prekės turi būti montuojamos taip, kad patalpose esanti kita įranga bei kitas turtas nebūtų sugadinti, priešingu atveju – atlyginti padarytus nuostolius.</w:t>
      </w:r>
      <w:r w:rsidR="00A863BF" w:rsidRPr="005A08DA">
        <w:rPr>
          <w:rFonts w:eastAsia="Arial Unicode MS" w:cstheme="minorHAnsi"/>
          <w:sz w:val="24"/>
          <w:szCs w:val="24"/>
          <w:bdr w:val="nil"/>
        </w:rPr>
        <w:t xml:space="preserve"> </w:t>
      </w:r>
    </w:p>
    <w:p w14:paraId="3F24C6A2" w14:textId="17D2D0B7" w:rsidR="00A863BF" w:rsidRPr="005A08DA" w:rsidRDefault="00692887" w:rsidP="005A08DA">
      <w:pPr>
        <w:overflowPunct w:val="0"/>
        <w:autoSpaceDE w:val="0"/>
        <w:spacing w:after="0" w:line="276" w:lineRule="auto"/>
        <w:jc w:val="both"/>
        <w:rPr>
          <w:rFonts w:eastAsia="Arial Unicode MS" w:cstheme="minorHAnsi"/>
          <w:sz w:val="24"/>
          <w:szCs w:val="24"/>
          <w:bdr w:val="nil"/>
        </w:rPr>
      </w:pPr>
      <w:r>
        <w:rPr>
          <w:rFonts w:eastAsia="Arial Unicode MS" w:cstheme="minorHAnsi"/>
          <w:sz w:val="24"/>
          <w:szCs w:val="24"/>
          <w:bdr w:val="nil"/>
        </w:rPr>
        <w:t xml:space="preserve">  </w:t>
      </w:r>
      <w:r w:rsidR="00A863BF" w:rsidRPr="005A08DA">
        <w:rPr>
          <w:rFonts w:eastAsia="Arial Unicode MS" w:cstheme="minorHAnsi"/>
          <w:sz w:val="24"/>
          <w:szCs w:val="24"/>
          <w:bdr w:val="nil"/>
        </w:rPr>
        <w:t>3.</w:t>
      </w:r>
      <w:r w:rsidR="00C66EA7" w:rsidRPr="005A08DA">
        <w:rPr>
          <w:rFonts w:eastAsia="Arial Unicode MS" w:cstheme="minorHAnsi"/>
          <w:sz w:val="24"/>
          <w:szCs w:val="24"/>
          <w:bdr w:val="nil"/>
        </w:rPr>
        <w:t>8</w:t>
      </w:r>
      <w:r w:rsidR="00A863BF" w:rsidRPr="005A08DA">
        <w:rPr>
          <w:rFonts w:eastAsia="Arial Unicode MS" w:cstheme="minorHAnsi"/>
          <w:sz w:val="24"/>
          <w:szCs w:val="24"/>
          <w:bdr w:val="nil"/>
        </w:rPr>
        <w:t xml:space="preserve">. </w:t>
      </w:r>
      <w:r w:rsidR="00C66EA7" w:rsidRPr="005A08DA">
        <w:rPr>
          <w:rFonts w:cstheme="minorHAnsi"/>
          <w:sz w:val="24"/>
          <w:szCs w:val="24"/>
        </w:rPr>
        <w:t>Tiekėjas</w:t>
      </w:r>
      <w:r w:rsidR="004731AF">
        <w:rPr>
          <w:rFonts w:cstheme="minorHAnsi"/>
          <w:sz w:val="24"/>
          <w:szCs w:val="24"/>
        </w:rPr>
        <w:t>,</w:t>
      </w:r>
      <w:r w:rsidR="00C66EA7" w:rsidRPr="005A08DA">
        <w:rPr>
          <w:rFonts w:cstheme="minorHAnsi"/>
          <w:sz w:val="24"/>
          <w:szCs w:val="24"/>
        </w:rPr>
        <w:t xml:space="preserve"> pristatęs Prekes, jas įrengęs, turi sutvarkyti Prekių pristatymo vietą, išvežti Prekių įrengimo metu susidariusias atliekas (jeigu jų susidaro). Į Prekių įkainius turi būti įskaičiuota visų rūšių pakuočių išvežim</w:t>
      </w:r>
      <w:r w:rsidR="00D62693">
        <w:rPr>
          <w:rFonts w:cstheme="minorHAnsi"/>
          <w:sz w:val="24"/>
          <w:szCs w:val="24"/>
        </w:rPr>
        <w:t>o kaina</w:t>
      </w:r>
      <w:r w:rsidR="00C66EA7" w:rsidRPr="005A08DA">
        <w:rPr>
          <w:rFonts w:cstheme="minorHAnsi"/>
          <w:sz w:val="24"/>
          <w:szCs w:val="24"/>
        </w:rPr>
        <w:t>.</w:t>
      </w:r>
    </w:p>
    <w:p w14:paraId="4F722831" w14:textId="26D6CDC4" w:rsidR="006D35AD" w:rsidRPr="005A08DA" w:rsidRDefault="00692887" w:rsidP="005A08DA">
      <w:pPr>
        <w:spacing w:after="0" w:line="276" w:lineRule="auto"/>
        <w:jc w:val="both"/>
        <w:rPr>
          <w:rFonts w:cstheme="minorHAnsi"/>
          <w:sz w:val="24"/>
          <w:szCs w:val="24"/>
        </w:rPr>
      </w:pPr>
      <w:r>
        <w:rPr>
          <w:rFonts w:eastAsia="Times New Roman" w:cstheme="minorHAnsi"/>
          <w:sz w:val="24"/>
          <w:szCs w:val="24"/>
          <w:lang w:eastAsia="lt-LT"/>
        </w:rPr>
        <w:t xml:space="preserve">  </w:t>
      </w:r>
      <w:r w:rsidR="00A863BF" w:rsidRPr="005A08DA">
        <w:rPr>
          <w:rFonts w:eastAsia="Times New Roman" w:cstheme="minorHAnsi"/>
          <w:sz w:val="24"/>
          <w:szCs w:val="24"/>
          <w:lang w:eastAsia="lt-LT"/>
        </w:rPr>
        <w:t>3.</w:t>
      </w:r>
      <w:r w:rsidR="00C66EA7" w:rsidRPr="005A08DA">
        <w:rPr>
          <w:rFonts w:eastAsia="Times New Roman" w:cstheme="minorHAnsi"/>
          <w:sz w:val="24"/>
          <w:szCs w:val="24"/>
          <w:lang w:eastAsia="lt-LT"/>
        </w:rPr>
        <w:t>9</w:t>
      </w:r>
      <w:r w:rsidR="006D35AD" w:rsidRPr="005A08DA">
        <w:rPr>
          <w:rFonts w:eastAsia="Times New Roman" w:cstheme="minorHAnsi"/>
          <w:sz w:val="24"/>
          <w:szCs w:val="24"/>
          <w:lang w:eastAsia="lt-LT"/>
        </w:rPr>
        <w:t xml:space="preserve">. </w:t>
      </w:r>
      <w:r w:rsidR="00C66EA7" w:rsidRPr="005A08DA">
        <w:rPr>
          <w:rFonts w:eastAsia="Calibri" w:cstheme="minorHAnsi"/>
          <w:color w:val="000000"/>
          <w:sz w:val="24"/>
          <w:szCs w:val="24"/>
        </w:rPr>
        <w:t>P</w:t>
      </w:r>
      <w:r w:rsidR="00C66EA7" w:rsidRPr="005A08DA">
        <w:rPr>
          <w:rFonts w:eastAsia="Calibri" w:cstheme="minorHAnsi"/>
          <w:sz w:val="24"/>
          <w:szCs w:val="24"/>
        </w:rPr>
        <w:t>rekėms turi būti suteikiamas ne trumpesnis kaip 2 metų garantinis terminas, kuris pradedamas skaičiuoti nuo jų perdavimo ir priėmimo akto pasirašymo dienos</w:t>
      </w:r>
      <w:r w:rsidR="00C81D8E" w:rsidRPr="005A08DA">
        <w:rPr>
          <w:rFonts w:eastAsia="Times New Roman" w:cstheme="minorHAnsi"/>
          <w:sz w:val="24"/>
          <w:szCs w:val="24"/>
          <w:lang w:eastAsia="lt-LT"/>
        </w:rPr>
        <w:t>.</w:t>
      </w:r>
    </w:p>
    <w:p w14:paraId="0D55042E" w14:textId="08269099" w:rsidR="004A22E6" w:rsidRPr="005A08DA" w:rsidRDefault="005A08DA" w:rsidP="005A08DA">
      <w:pPr>
        <w:spacing w:after="0" w:line="276" w:lineRule="auto"/>
        <w:jc w:val="both"/>
        <w:rPr>
          <w:rFonts w:cstheme="minorHAnsi"/>
          <w:sz w:val="24"/>
          <w:szCs w:val="24"/>
        </w:rPr>
      </w:pPr>
      <w:r>
        <w:rPr>
          <w:rFonts w:eastAsia="Calibri" w:cstheme="minorHAnsi"/>
          <w:b/>
          <w:sz w:val="24"/>
          <w:szCs w:val="24"/>
        </w:rPr>
        <w:t xml:space="preserve">   </w:t>
      </w:r>
      <w:r w:rsidR="004A22E6" w:rsidRPr="005A08DA">
        <w:rPr>
          <w:rFonts w:eastAsia="Calibri" w:cstheme="minorHAnsi"/>
          <w:b/>
          <w:sz w:val="24"/>
          <w:szCs w:val="24"/>
        </w:rPr>
        <w:t xml:space="preserve">Pastaba. </w:t>
      </w:r>
      <w:r w:rsidR="004A22E6" w:rsidRPr="005A08DA">
        <w:rPr>
          <w:rFonts w:eastAsia="Calibri" w:cstheme="minorHAnsi"/>
          <w:i/>
          <w:sz w:val="24"/>
          <w:szCs w:val="24"/>
          <w:u w:val="single"/>
        </w:rPr>
        <w:t>Rekomenduojama prieš teikiant pasiūlymą tiekėjams</w:t>
      </w:r>
      <w:r w:rsidR="004A22E6" w:rsidRPr="005A08DA">
        <w:rPr>
          <w:rFonts w:cstheme="minorHAnsi"/>
          <w:i/>
          <w:sz w:val="24"/>
          <w:szCs w:val="24"/>
          <w:u w:val="single"/>
        </w:rPr>
        <w:t xml:space="preserve"> apžiūrėti Prekių pristatymo ir įrengimo vietą ir įsivertinti </w:t>
      </w:r>
      <w:r w:rsidR="004A22E6" w:rsidRPr="005A08DA">
        <w:rPr>
          <w:rFonts w:cstheme="minorHAnsi"/>
          <w:i/>
          <w:sz w:val="24"/>
          <w:szCs w:val="24"/>
          <w:u w:val="single"/>
          <w:lang w:eastAsia="lt-LT"/>
        </w:rPr>
        <w:t>esamą situaciją (būklę)</w:t>
      </w:r>
      <w:r w:rsidR="004A22E6" w:rsidRPr="005A08DA">
        <w:rPr>
          <w:rFonts w:cstheme="minorHAnsi"/>
          <w:sz w:val="24"/>
          <w:szCs w:val="24"/>
        </w:rPr>
        <w:t>. Kontaktinis asmuo Prekių pristatymo ir įrengimo vietos apžiūrai</w:t>
      </w:r>
      <w:r w:rsidR="00F6282D">
        <w:rPr>
          <w:rFonts w:cstheme="minorHAnsi"/>
          <w:sz w:val="24"/>
          <w:szCs w:val="24"/>
        </w:rPr>
        <w:t xml:space="preserve"> yra</w:t>
      </w:r>
      <w:r w:rsidR="004A22E6" w:rsidRPr="005A08DA">
        <w:rPr>
          <w:rFonts w:cstheme="minorHAnsi"/>
          <w:sz w:val="24"/>
          <w:szCs w:val="24"/>
        </w:rPr>
        <w:t xml:space="preserve"> Kauno miesto savivaldybės administracijos Sporto skyriaus vyriausiasis specialistas Giedrius Makauskas, tel. +370</w:t>
      </w:r>
      <w:r w:rsidR="004A22E6" w:rsidRPr="005A08DA">
        <w:rPr>
          <w:rFonts w:cstheme="minorHAnsi"/>
          <w:sz w:val="24"/>
          <w:szCs w:val="24"/>
          <w:lang w:val="en-US"/>
        </w:rPr>
        <w:t> </w:t>
      </w:r>
      <w:r w:rsidR="004A22E6" w:rsidRPr="005A08DA">
        <w:rPr>
          <w:rFonts w:cstheme="minorHAnsi"/>
          <w:sz w:val="24"/>
          <w:szCs w:val="24"/>
        </w:rPr>
        <w:t>37</w:t>
      </w:r>
      <w:r w:rsidR="004A22E6" w:rsidRPr="005A08DA">
        <w:rPr>
          <w:rFonts w:cstheme="minorHAnsi"/>
          <w:sz w:val="24"/>
          <w:szCs w:val="24"/>
          <w:lang w:val="en-US"/>
        </w:rPr>
        <w:t> </w:t>
      </w:r>
      <w:r w:rsidR="004A22E6" w:rsidRPr="005A08DA">
        <w:rPr>
          <w:rFonts w:cstheme="minorHAnsi"/>
          <w:sz w:val="24"/>
          <w:szCs w:val="24"/>
        </w:rPr>
        <w:t xml:space="preserve">733449, el. paštas </w:t>
      </w:r>
      <w:hyperlink r:id="rId8" w:history="1">
        <w:r w:rsidR="004A22E6" w:rsidRPr="00517F84">
          <w:rPr>
            <w:rStyle w:val="Hipersaitas"/>
            <w:rFonts w:cstheme="minorHAnsi"/>
            <w:color w:val="auto"/>
            <w:sz w:val="24"/>
            <w:szCs w:val="24"/>
          </w:rPr>
          <w:t>giedrius.makauskas</w:t>
        </w:r>
        <w:r w:rsidR="004A22E6" w:rsidRPr="00517F84">
          <w:rPr>
            <w:rStyle w:val="Hipersaitas"/>
            <w:rFonts w:cstheme="minorHAnsi"/>
            <w:color w:val="auto"/>
            <w:sz w:val="24"/>
            <w:szCs w:val="24"/>
            <w:lang w:val="en-US"/>
          </w:rPr>
          <w:t>@kaunas.lt</w:t>
        </w:r>
      </w:hyperlink>
      <w:r w:rsidR="004A22E6" w:rsidRPr="00517F84">
        <w:rPr>
          <w:rFonts w:cstheme="minorHAnsi"/>
          <w:sz w:val="24"/>
          <w:szCs w:val="24"/>
          <w:u w:val="single"/>
        </w:rPr>
        <w:t>.</w:t>
      </w:r>
    </w:p>
    <w:p w14:paraId="5B0091B5" w14:textId="77777777" w:rsidR="004A22E6" w:rsidRPr="005A08DA" w:rsidRDefault="004A22E6" w:rsidP="005A08DA">
      <w:pPr>
        <w:spacing w:after="0" w:line="276" w:lineRule="auto"/>
        <w:jc w:val="both"/>
        <w:rPr>
          <w:rFonts w:cstheme="minorHAnsi"/>
          <w:sz w:val="24"/>
          <w:szCs w:val="24"/>
          <w:lang w:val="en-US"/>
        </w:rPr>
      </w:pPr>
    </w:p>
    <w:p w14:paraId="6897E45B" w14:textId="19A0ADD9" w:rsidR="00712AC0" w:rsidRPr="005A08DA" w:rsidRDefault="005A08DA" w:rsidP="005A08DA">
      <w:pPr>
        <w:spacing w:after="0" w:line="276" w:lineRule="auto"/>
        <w:jc w:val="both"/>
        <w:rPr>
          <w:rFonts w:eastAsia="Times New Roman" w:cstheme="minorHAnsi"/>
          <w:sz w:val="24"/>
          <w:szCs w:val="24"/>
        </w:rPr>
      </w:pPr>
      <w:r>
        <w:rPr>
          <w:rFonts w:eastAsia="Calibri" w:cstheme="minorHAnsi"/>
          <w:b/>
          <w:sz w:val="24"/>
          <w:szCs w:val="24"/>
        </w:rPr>
        <w:t xml:space="preserve">   </w:t>
      </w:r>
      <w:r w:rsidR="00A863BF" w:rsidRPr="005A08DA">
        <w:rPr>
          <w:rFonts w:eastAsia="Calibri" w:cstheme="minorHAnsi"/>
          <w:b/>
          <w:sz w:val="24"/>
          <w:szCs w:val="24"/>
        </w:rPr>
        <w:t>4</w:t>
      </w:r>
      <w:r w:rsidR="00712AC0" w:rsidRPr="005A08DA">
        <w:rPr>
          <w:rFonts w:eastAsia="Calibri" w:cstheme="minorHAnsi"/>
          <w:b/>
          <w:sz w:val="24"/>
          <w:szCs w:val="24"/>
        </w:rPr>
        <w:t xml:space="preserve">. Techniniai reikalavimai </w:t>
      </w:r>
      <w:r w:rsidR="00E900BA" w:rsidRPr="005A08DA">
        <w:rPr>
          <w:rFonts w:eastAsia="Calibri" w:cstheme="minorHAnsi"/>
          <w:b/>
          <w:sz w:val="24"/>
          <w:szCs w:val="24"/>
        </w:rPr>
        <w:t>P</w:t>
      </w:r>
      <w:r w:rsidR="00712AC0" w:rsidRPr="005A08DA">
        <w:rPr>
          <w:rFonts w:eastAsia="Calibri" w:cstheme="minorHAnsi"/>
          <w:b/>
          <w:sz w:val="24"/>
          <w:szCs w:val="24"/>
        </w:rPr>
        <w:t>rek</w:t>
      </w:r>
      <w:r w:rsidR="00E900BA" w:rsidRPr="005A08DA">
        <w:rPr>
          <w:rFonts w:eastAsia="Calibri" w:cstheme="minorHAnsi"/>
          <w:b/>
          <w:sz w:val="24"/>
          <w:szCs w:val="24"/>
        </w:rPr>
        <w:t>ėms</w:t>
      </w:r>
      <w:r w:rsidR="00692887">
        <w:rPr>
          <w:rFonts w:eastAsia="Calibri" w:cstheme="minorHAnsi"/>
          <w:b/>
          <w:sz w:val="24"/>
          <w:szCs w:val="24"/>
        </w:rPr>
        <w:t>.</w:t>
      </w:r>
      <w:r w:rsidR="00E900BA" w:rsidRPr="005A08DA">
        <w:rPr>
          <w:rFonts w:eastAsia="Calibri" w:cstheme="minorHAnsi"/>
          <w:b/>
          <w:sz w:val="24"/>
          <w:szCs w:val="24"/>
        </w:rPr>
        <w:t xml:space="preserve"> </w:t>
      </w:r>
    </w:p>
    <w:p w14:paraId="48F5B062" w14:textId="0A9C048D" w:rsidR="00A863BF" w:rsidRPr="005A08DA" w:rsidRDefault="001F6AD3" w:rsidP="005A08DA">
      <w:pPr>
        <w:pStyle w:val="Default"/>
        <w:spacing w:line="276" w:lineRule="auto"/>
        <w:jc w:val="both"/>
        <w:rPr>
          <w:rFonts w:asciiTheme="minorHAnsi" w:eastAsia="Calibri" w:hAnsiTheme="minorHAnsi" w:cstheme="minorHAnsi"/>
          <w:b/>
          <w:lang w:eastAsia="en-US"/>
        </w:rPr>
      </w:pPr>
      <w:bookmarkStart w:id="5" w:name="_Hlk227831021"/>
      <w:r w:rsidRPr="001F6AD3">
        <w:rPr>
          <w:rFonts w:asciiTheme="minorHAnsi" w:eastAsia="Calibri" w:hAnsiTheme="minorHAnsi" w:cstheme="minorHAnsi"/>
          <w:b/>
          <w:lang w:eastAsia="en-US"/>
        </w:rPr>
        <w:t xml:space="preserve">   </w:t>
      </w:r>
      <w:r w:rsidR="00A863BF" w:rsidRPr="005A08DA">
        <w:rPr>
          <w:rFonts w:asciiTheme="minorHAnsi" w:eastAsia="Calibri" w:hAnsiTheme="minorHAnsi" w:cstheme="minorHAnsi"/>
          <w:b/>
          <w:u w:val="single"/>
          <w:lang w:eastAsia="en-US"/>
        </w:rPr>
        <w:t>Būtina užpildyti 1 lentelės 3 stulpelyje reikalaujamas reikšmes,</w:t>
      </w:r>
      <w:r w:rsidR="00A863BF" w:rsidRPr="005A08DA">
        <w:rPr>
          <w:rFonts w:asciiTheme="minorHAnsi" w:eastAsia="Calibri" w:hAnsiTheme="minorHAnsi" w:cstheme="minorHAnsi"/>
          <w:lang w:eastAsia="en-US"/>
        </w:rPr>
        <w:t xml:space="preserve"> </w:t>
      </w:r>
      <w:r w:rsidR="00A863BF" w:rsidRPr="005A08DA">
        <w:rPr>
          <w:rFonts w:asciiTheme="minorHAnsi" w:eastAsia="Calibri" w:hAnsiTheme="minorHAnsi" w:cstheme="minorHAnsi"/>
          <w:b/>
          <w:lang w:eastAsia="en-US"/>
        </w:rPr>
        <w:t>nurodant siūlomos Prekės gamintoją, Prekės ženklą (jeigu yra), modelį</w:t>
      </w:r>
      <w:r w:rsidR="000842AB" w:rsidRPr="005A08DA">
        <w:rPr>
          <w:rFonts w:asciiTheme="minorHAnsi" w:eastAsia="Calibri" w:hAnsiTheme="minorHAnsi" w:cstheme="minorHAnsi"/>
          <w:b/>
          <w:lang w:eastAsia="en-US"/>
        </w:rPr>
        <w:t>, modifikaciją</w:t>
      </w:r>
      <w:r w:rsidR="00A863BF" w:rsidRPr="005A08DA">
        <w:rPr>
          <w:rFonts w:asciiTheme="minorHAnsi" w:eastAsia="Calibri" w:hAnsiTheme="minorHAnsi" w:cstheme="minorHAnsi"/>
          <w:b/>
          <w:lang w:eastAsia="en-US"/>
        </w:rPr>
        <w:t xml:space="preserve"> (jeigu yra), Prekės kodą (jeigu yra), konkrečius siūlomos Prekės duomenis ir charakteristikas bei kitą reikalaujamą informaciją. </w:t>
      </w:r>
    </w:p>
    <w:p w14:paraId="147C7373" w14:textId="747B7C39" w:rsidR="00A863BF" w:rsidRPr="005A08DA" w:rsidRDefault="00341347" w:rsidP="005A08DA">
      <w:pPr>
        <w:spacing w:line="276" w:lineRule="auto"/>
        <w:jc w:val="both"/>
        <w:rPr>
          <w:rFonts w:cstheme="minorHAnsi"/>
          <w:sz w:val="24"/>
          <w:szCs w:val="24"/>
        </w:rPr>
      </w:pPr>
      <w:bookmarkStart w:id="6" w:name="_Hlk227830785"/>
      <w:bookmarkEnd w:id="5"/>
      <w:r>
        <w:rPr>
          <w:rFonts w:cstheme="minorHAnsi"/>
          <w:b/>
          <w:sz w:val="24"/>
          <w:szCs w:val="24"/>
          <w:lang w:eastAsia="lt-LT"/>
        </w:rPr>
        <w:t xml:space="preserve">   </w:t>
      </w:r>
      <w:r w:rsidR="00A863BF" w:rsidRPr="005A08DA">
        <w:rPr>
          <w:rFonts w:cstheme="minorHAnsi"/>
          <w:b/>
          <w:sz w:val="24"/>
          <w:szCs w:val="24"/>
          <w:lang w:eastAsia="lt-LT"/>
        </w:rPr>
        <w:t>Įrodant siūlomos Prekės atitiktį techninės specifikacijos reikalavimams, pateikiami gamintojo dokumentai (</w:t>
      </w:r>
      <w:r w:rsidR="00A863BF" w:rsidRPr="005A08DA">
        <w:rPr>
          <w:rFonts w:eastAsia="Calibri" w:cstheme="minorHAnsi"/>
          <w:b/>
          <w:sz w:val="24"/>
          <w:szCs w:val="24"/>
          <w:lang w:eastAsia="lt-LT"/>
        </w:rPr>
        <w:t>techninės specifikacijos</w:t>
      </w:r>
      <w:r w:rsidR="001C695B" w:rsidRPr="005A08DA">
        <w:rPr>
          <w:rFonts w:eastAsia="Calibri" w:cstheme="minorHAnsi"/>
          <w:b/>
          <w:sz w:val="24"/>
          <w:szCs w:val="24"/>
          <w:lang w:eastAsia="lt-LT"/>
        </w:rPr>
        <w:t xml:space="preserve"> ir (ar)</w:t>
      </w:r>
      <w:r w:rsidR="00A863BF" w:rsidRPr="005A08DA">
        <w:rPr>
          <w:rFonts w:eastAsia="Calibri" w:cstheme="minorHAnsi"/>
          <w:b/>
          <w:sz w:val="24"/>
          <w:szCs w:val="24"/>
          <w:lang w:eastAsia="lt-LT"/>
        </w:rPr>
        <w:t xml:space="preserve"> katalogų,</w:t>
      </w:r>
      <w:r w:rsidR="001C695B" w:rsidRPr="005A08DA">
        <w:rPr>
          <w:rFonts w:eastAsia="Calibri" w:cstheme="minorHAnsi"/>
          <w:b/>
          <w:sz w:val="24"/>
          <w:szCs w:val="24"/>
          <w:lang w:eastAsia="lt-LT"/>
        </w:rPr>
        <w:t xml:space="preserve"> ir (ar)</w:t>
      </w:r>
      <w:r w:rsidR="00A863BF" w:rsidRPr="005A08DA">
        <w:rPr>
          <w:rFonts w:eastAsia="Calibri" w:cstheme="minorHAnsi"/>
          <w:b/>
          <w:sz w:val="24"/>
          <w:szCs w:val="24"/>
          <w:lang w:eastAsia="lt-LT"/>
        </w:rPr>
        <w:t xml:space="preserve"> bukletų kopijos, </w:t>
      </w:r>
      <w:r w:rsidR="001C695B" w:rsidRPr="005A08DA">
        <w:rPr>
          <w:rFonts w:eastAsia="Calibri" w:cstheme="minorHAnsi"/>
          <w:b/>
          <w:sz w:val="24"/>
          <w:szCs w:val="24"/>
          <w:lang w:eastAsia="lt-LT"/>
        </w:rPr>
        <w:t xml:space="preserve">ir (ar) </w:t>
      </w:r>
      <w:r w:rsidR="00A863BF" w:rsidRPr="005A08DA">
        <w:rPr>
          <w:rFonts w:cstheme="minorHAnsi"/>
          <w:b/>
          <w:sz w:val="24"/>
          <w:szCs w:val="24"/>
          <w:lang w:eastAsia="lt-LT"/>
        </w:rPr>
        <w:t>atitinkamą (-</w:t>
      </w:r>
      <w:proofErr w:type="spellStart"/>
      <w:r w:rsidR="00A863BF" w:rsidRPr="005A08DA">
        <w:rPr>
          <w:rFonts w:cstheme="minorHAnsi"/>
          <w:b/>
          <w:sz w:val="24"/>
          <w:szCs w:val="24"/>
          <w:lang w:eastAsia="lt-LT"/>
        </w:rPr>
        <w:t>us</w:t>
      </w:r>
      <w:proofErr w:type="spellEnd"/>
      <w:r w:rsidR="00A863BF" w:rsidRPr="005A08DA">
        <w:rPr>
          <w:rFonts w:cstheme="minorHAnsi"/>
          <w:b/>
          <w:sz w:val="24"/>
          <w:szCs w:val="24"/>
          <w:lang w:eastAsia="lt-LT"/>
        </w:rPr>
        <w:t>) techninės specifikacijos reikalavimą (-</w:t>
      </w:r>
      <w:proofErr w:type="spellStart"/>
      <w:r w:rsidR="00A863BF" w:rsidRPr="005A08DA">
        <w:rPr>
          <w:rFonts w:cstheme="minorHAnsi"/>
          <w:b/>
          <w:sz w:val="24"/>
          <w:szCs w:val="24"/>
          <w:lang w:eastAsia="lt-LT"/>
        </w:rPr>
        <w:t>us</w:t>
      </w:r>
      <w:proofErr w:type="spellEnd"/>
      <w:r w:rsidR="00A863BF" w:rsidRPr="005A08DA">
        <w:rPr>
          <w:rFonts w:cstheme="minorHAnsi"/>
          <w:b/>
          <w:sz w:val="24"/>
          <w:szCs w:val="24"/>
          <w:lang w:eastAsia="lt-LT"/>
        </w:rPr>
        <w:t>) patvirtinanti (-</w:t>
      </w:r>
      <w:proofErr w:type="spellStart"/>
      <w:r w:rsidR="00A863BF" w:rsidRPr="005A08DA">
        <w:rPr>
          <w:rFonts w:cstheme="minorHAnsi"/>
          <w:b/>
          <w:sz w:val="24"/>
          <w:szCs w:val="24"/>
          <w:lang w:eastAsia="lt-LT"/>
        </w:rPr>
        <w:t>čios</w:t>
      </w:r>
      <w:proofErr w:type="spellEnd"/>
      <w:r w:rsidR="00A863BF" w:rsidRPr="005A08DA">
        <w:rPr>
          <w:rFonts w:cstheme="minorHAnsi"/>
          <w:b/>
          <w:sz w:val="24"/>
          <w:szCs w:val="24"/>
          <w:lang w:eastAsia="lt-LT"/>
        </w:rPr>
        <w:t xml:space="preserve">) </w:t>
      </w:r>
      <w:r w:rsidR="00A863BF" w:rsidRPr="005A08DA">
        <w:rPr>
          <w:rFonts w:cstheme="minorHAnsi"/>
          <w:b/>
          <w:bCs/>
          <w:sz w:val="24"/>
          <w:szCs w:val="24"/>
          <w:lang w:eastAsia="lt-LT"/>
        </w:rPr>
        <w:t>momentinė (-ės) ekrano kopija (-</w:t>
      </w:r>
      <w:proofErr w:type="spellStart"/>
      <w:r w:rsidR="00A863BF" w:rsidRPr="005A08DA">
        <w:rPr>
          <w:rFonts w:cstheme="minorHAnsi"/>
          <w:b/>
          <w:bCs/>
          <w:sz w:val="24"/>
          <w:szCs w:val="24"/>
          <w:lang w:eastAsia="lt-LT"/>
        </w:rPr>
        <w:t>os</w:t>
      </w:r>
      <w:proofErr w:type="spellEnd"/>
      <w:r w:rsidR="00A863BF" w:rsidRPr="005A08DA">
        <w:rPr>
          <w:rFonts w:cstheme="minorHAnsi"/>
          <w:b/>
          <w:bCs/>
          <w:sz w:val="24"/>
          <w:szCs w:val="24"/>
          <w:lang w:eastAsia="lt-LT"/>
        </w:rPr>
        <w:t>)</w:t>
      </w:r>
      <w:r w:rsidR="00A863BF" w:rsidRPr="005A08DA">
        <w:rPr>
          <w:rFonts w:cstheme="minorHAnsi"/>
          <w:b/>
          <w:sz w:val="24"/>
          <w:szCs w:val="24"/>
          <w:lang w:eastAsia="lt-LT"/>
        </w:rPr>
        <w:t xml:space="preserve"> (</w:t>
      </w:r>
      <w:r>
        <w:rPr>
          <w:rFonts w:cstheme="minorHAnsi"/>
          <w:b/>
          <w:sz w:val="24"/>
          <w:szCs w:val="24"/>
          <w:lang w:eastAsia="lt-LT"/>
        </w:rPr>
        <w:t xml:space="preserve">angl. </w:t>
      </w:r>
      <w:proofErr w:type="spellStart"/>
      <w:r w:rsidR="00A863BF" w:rsidRPr="00341347">
        <w:rPr>
          <w:rFonts w:cstheme="minorHAnsi"/>
          <w:b/>
          <w:i/>
          <w:iCs/>
          <w:sz w:val="24"/>
          <w:szCs w:val="24"/>
          <w:lang w:eastAsia="lt-LT"/>
        </w:rPr>
        <w:t>print</w:t>
      </w:r>
      <w:proofErr w:type="spellEnd"/>
      <w:r w:rsidR="00A863BF" w:rsidRPr="00341347">
        <w:rPr>
          <w:rFonts w:cstheme="minorHAnsi"/>
          <w:b/>
          <w:i/>
          <w:iCs/>
          <w:sz w:val="24"/>
          <w:szCs w:val="24"/>
          <w:lang w:eastAsia="lt-LT"/>
        </w:rPr>
        <w:t xml:space="preserve"> </w:t>
      </w:r>
      <w:proofErr w:type="spellStart"/>
      <w:r w:rsidR="00A863BF" w:rsidRPr="00341347">
        <w:rPr>
          <w:rFonts w:cstheme="minorHAnsi"/>
          <w:b/>
          <w:i/>
          <w:iCs/>
          <w:sz w:val="24"/>
          <w:szCs w:val="24"/>
          <w:lang w:eastAsia="lt-LT"/>
        </w:rPr>
        <w:t>screen</w:t>
      </w:r>
      <w:proofErr w:type="spellEnd"/>
      <w:r w:rsidR="00A863BF" w:rsidRPr="005A08DA">
        <w:rPr>
          <w:rFonts w:cstheme="minorHAnsi"/>
          <w:b/>
          <w:sz w:val="24"/>
          <w:szCs w:val="24"/>
          <w:lang w:eastAsia="lt-LT"/>
        </w:rPr>
        <w:t>)</w:t>
      </w:r>
      <w:r>
        <w:rPr>
          <w:rFonts w:cstheme="minorHAnsi"/>
          <w:b/>
          <w:sz w:val="24"/>
          <w:szCs w:val="24"/>
          <w:lang w:eastAsia="lt-LT"/>
        </w:rPr>
        <w:t xml:space="preserve"> </w:t>
      </w:r>
      <w:r w:rsidR="002F691C" w:rsidRPr="002F691C">
        <w:rPr>
          <w:rFonts w:cstheme="minorHAnsi"/>
          <w:bCs/>
          <w:i/>
          <w:iCs/>
          <w:sz w:val="24"/>
          <w:szCs w:val="24"/>
          <w:lang w:eastAsia="lt-LT"/>
        </w:rPr>
        <w:t>(</w:t>
      </w:r>
      <w:r w:rsidR="002F691C" w:rsidRPr="002F691C">
        <w:rPr>
          <w:rFonts w:cstheme="minorHAnsi"/>
          <w:bCs/>
          <w:i/>
          <w:iCs/>
          <w:sz w:val="24"/>
          <w:szCs w:val="24"/>
          <w:u w:val="single"/>
          <w:lang w:eastAsia="lt-LT"/>
        </w:rPr>
        <w:t>t</w:t>
      </w:r>
      <w:r w:rsidR="00A863BF" w:rsidRPr="005A08DA">
        <w:rPr>
          <w:rFonts w:cstheme="minorHAnsi"/>
          <w:i/>
          <w:sz w:val="24"/>
          <w:szCs w:val="24"/>
          <w:u w:val="single"/>
          <w:lang w:eastAsia="lt-LT"/>
        </w:rPr>
        <w:t>okiu atveju momentinėje ekrano kopijoje (</w:t>
      </w:r>
      <w:r w:rsidR="00FB308E">
        <w:rPr>
          <w:rFonts w:cstheme="minorHAnsi"/>
          <w:i/>
          <w:sz w:val="24"/>
          <w:szCs w:val="24"/>
          <w:u w:val="single"/>
          <w:lang w:eastAsia="lt-LT"/>
        </w:rPr>
        <w:t>angl. „</w:t>
      </w:r>
      <w:proofErr w:type="spellStart"/>
      <w:r w:rsidR="00A863BF" w:rsidRPr="005A08DA">
        <w:rPr>
          <w:rFonts w:cstheme="minorHAnsi"/>
          <w:i/>
          <w:sz w:val="24"/>
          <w:szCs w:val="24"/>
          <w:u w:val="single"/>
          <w:lang w:eastAsia="lt-LT"/>
        </w:rPr>
        <w:t>print</w:t>
      </w:r>
      <w:proofErr w:type="spellEnd"/>
      <w:r w:rsidR="00A863BF" w:rsidRPr="005A08DA">
        <w:rPr>
          <w:rFonts w:cstheme="minorHAnsi"/>
          <w:i/>
          <w:sz w:val="24"/>
          <w:szCs w:val="24"/>
          <w:u w:val="single"/>
          <w:lang w:eastAsia="lt-LT"/>
        </w:rPr>
        <w:t xml:space="preserve"> </w:t>
      </w:r>
      <w:proofErr w:type="spellStart"/>
      <w:r w:rsidR="00A863BF" w:rsidRPr="005A08DA">
        <w:rPr>
          <w:rFonts w:cstheme="minorHAnsi"/>
          <w:i/>
          <w:sz w:val="24"/>
          <w:szCs w:val="24"/>
          <w:u w:val="single"/>
          <w:lang w:eastAsia="lt-LT"/>
        </w:rPr>
        <w:t>screen</w:t>
      </w:r>
      <w:proofErr w:type="spellEnd"/>
      <w:r w:rsidR="00FB308E">
        <w:rPr>
          <w:rFonts w:cstheme="minorHAnsi"/>
          <w:i/>
          <w:sz w:val="24"/>
          <w:szCs w:val="24"/>
          <w:u w:val="single"/>
          <w:lang w:eastAsia="lt-LT"/>
        </w:rPr>
        <w:t>“</w:t>
      </w:r>
      <w:r w:rsidR="00A863BF" w:rsidRPr="005A08DA">
        <w:rPr>
          <w:rFonts w:cstheme="minorHAnsi"/>
          <w:i/>
          <w:sz w:val="24"/>
          <w:szCs w:val="24"/>
          <w:u w:val="single"/>
          <w:lang w:eastAsia="lt-LT"/>
        </w:rPr>
        <w:t xml:space="preserve">) turi būti matoma informacija, </w:t>
      </w:r>
      <w:r w:rsidR="00A863BF" w:rsidRPr="005A08DA">
        <w:rPr>
          <w:rFonts w:cstheme="minorHAnsi"/>
          <w:b/>
          <w:i/>
          <w:sz w:val="24"/>
          <w:szCs w:val="24"/>
          <w:u w:val="single"/>
          <w:lang w:eastAsia="lt-LT"/>
        </w:rPr>
        <w:t>kad kopija padaryta iš</w:t>
      </w:r>
      <w:r w:rsidR="00A863BF" w:rsidRPr="005A08DA">
        <w:rPr>
          <w:rFonts w:cstheme="minorHAnsi"/>
          <w:i/>
          <w:sz w:val="24"/>
          <w:szCs w:val="24"/>
          <w:u w:val="single"/>
          <w:lang w:eastAsia="lt-LT"/>
        </w:rPr>
        <w:t xml:space="preserve"> </w:t>
      </w:r>
      <w:r w:rsidR="00A863BF" w:rsidRPr="005A08DA">
        <w:rPr>
          <w:rFonts w:cstheme="minorHAnsi"/>
          <w:b/>
          <w:i/>
          <w:sz w:val="24"/>
          <w:szCs w:val="24"/>
          <w:u w:val="single"/>
          <w:lang w:eastAsia="lt-LT"/>
        </w:rPr>
        <w:t>gamintojo</w:t>
      </w:r>
      <w:r w:rsidR="00A863BF" w:rsidRPr="005A08DA">
        <w:rPr>
          <w:rFonts w:cstheme="minorHAnsi"/>
          <w:i/>
          <w:sz w:val="24"/>
          <w:szCs w:val="24"/>
          <w:u w:val="single"/>
          <w:lang w:eastAsia="lt-LT"/>
        </w:rPr>
        <w:t xml:space="preserve"> tinklapio ir turi būti aiškiai pažymėta (-</w:t>
      </w:r>
      <w:proofErr w:type="spellStart"/>
      <w:r w:rsidR="00A863BF" w:rsidRPr="005A08DA">
        <w:rPr>
          <w:rFonts w:cstheme="minorHAnsi"/>
          <w:i/>
          <w:sz w:val="24"/>
          <w:szCs w:val="24"/>
          <w:u w:val="single"/>
          <w:lang w:eastAsia="lt-LT"/>
        </w:rPr>
        <w:t>os</w:t>
      </w:r>
      <w:proofErr w:type="spellEnd"/>
      <w:r w:rsidR="00A863BF" w:rsidRPr="005A08DA">
        <w:rPr>
          <w:rFonts w:cstheme="minorHAnsi"/>
          <w:i/>
          <w:sz w:val="24"/>
          <w:szCs w:val="24"/>
          <w:u w:val="single"/>
          <w:lang w:eastAsia="lt-LT"/>
        </w:rPr>
        <w:t>) konkreti (-</w:t>
      </w:r>
      <w:proofErr w:type="spellStart"/>
      <w:r w:rsidR="00A863BF" w:rsidRPr="005A08DA">
        <w:rPr>
          <w:rFonts w:cstheme="minorHAnsi"/>
          <w:i/>
          <w:sz w:val="24"/>
          <w:szCs w:val="24"/>
          <w:u w:val="single"/>
          <w:lang w:eastAsia="lt-LT"/>
        </w:rPr>
        <w:t>ios</w:t>
      </w:r>
      <w:proofErr w:type="spellEnd"/>
      <w:r w:rsidR="00A863BF" w:rsidRPr="005A08DA">
        <w:rPr>
          <w:rFonts w:cstheme="minorHAnsi"/>
          <w:i/>
          <w:sz w:val="24"/>
          <w:szCs w:val="24"/>
          <w:u w:val="single"/>
          <w:lang w:eastAsia="lt-LT"/>
        </w:rPr>
        <w:t>) vieta (-</w:t>
      </w:r>
      <w:proofErr w:type="spellStart"/>
      <w:r w:rsidR="00A863BF" w:rsidRPr="005A08DA">
        <w:rPr>
          <w:rFonts w:cstheme="minorHAnsi"/>
          <w:i/>
          <w:sz w:val="24"/>
          <w:szCs w:val="24"/>
          <w:u w:val="single"/>
          <w:lang w:eastAsia="lt-LT"/>
        </w:rPr>
        <w:t>os</w:t>
      </w:r>
      <w:proofErr w:type="spellEnd"/>
      <w:r w:rsidR="00A863BF" w:rsidRPr="005A08DA">
        <w:rPr>
          <w:rFonts w:cstheme="minorHAnsi"/>
          <w:i/>
          <w:sz w:val="24"/>
          <w:szCs w:val="24"/>
          <w:u w:val="single"/>
          <w:lang w:eastAsia="lt-LT"/>
        </w:rPr>
        <w:t>), kurioje (-</w:t>
      </w:r>
      <w:proofErr w:type="spellStart"/>
      <w:r w:rsidR="00A863BF" w:rsidRPr="005A08DA">
        <w:rPr>
          <w:rFonts w:cstheme="minorHAnsi"/>
          <w:i/>
          <w:sz w:val="24"/>
          <w:szCs w:val="24"/>
          <w:u w:val="single"/>
          <w:lang w:eastAsia="lt-LT"/>
        </w:rPr>
        <w:t>iose</w:t>
      </w:r>
      <w:proofErr w:type="spellEnd"/>
      <w:r w:rsidR="00A863BF" w:rsidRPr="005A08DA">
        <w:rPr>
          <w:rFonts w:cstheme="minorHAnsi"/>
          <w:i/>
          <w:sz w:val="24"/>
          <w:szCs w:val="24"/>
          <w:u w:val="single"/>
          <w:lang w:eastAsia="lt-LT"/>
        </w:rPr>
        <w:t>) yra reikalaujamą (-</w:t>
      </w:r>
      <w:proofErr w:type="spellStart"/>
      <w:r w:rsidR="00A863BF" w:rsidRPr="005A08DA">
        <w:rPr>
          <w:rFonts w:cstheme="minorHAnsi"/>
          <w:i/>
          <w:sz w:val="24"/>
          <w:szCs w:val="24"/>
          <w:u w:val="single"/>
          <w:lang w:eastAsia="lt-LT"/>
        </w:rPr>
        <w:t>as</w:t>
      </w:r>
      <w:proofErr w:type="spellEnd"/>
      <w:r w:rsidR="00A863BF" w:rsidRPr="005A08DA">
        <w:rPr>
          <w:rFonts w:cstheme="minorHAnsi"/>
          <w:i/>
          <w:sz w:val="24"/>
          <w:szCs w:val="24"/>
          <w:u w:val="single"/>
          <w:lang w:eastAsia="lt-LT"/>
        </w:rPr>
        <w:t>) Prekės charakteristiką (-</w:t>
      </w:r>
      <w:proofErr w:type="spellStart"/>
      <w:r w:rsidR="00A863BF" w:rsidRPr="005A08DA">
        <w:rPr>
          <w:rFonts w:cstheme="minorHAnsi"/>
          <w:i/>
          <w:sz w:val="24"/>
          <w:szCs w:val="24"/>
          <w:u w:val="single"/>
          <w:lang w:eastAsia="lt-LT"/>
        </w:rPr>
        <w:t>as</w:t>
      </w:r>
      <w:proofErr w:type="spellEnd"/>
      <w:r w:rsidR="00A863BF" w:rsidRPr="005A08DA">
        <w:rPr>
          <w:rFonts w:cstheme="minorHAnsi"/>
          <w:i/>
          <w:sz w:val="24"/>
          <w:szCs w:val="24"/>
          <w:u w:val="single"/>
          <w:lang w:eastAsia="lt-LT"/>
        </w:rPr>
        <w:t xml:space="preserve">) patvirtinanti informacija. </w:t>
      </w:r>
      <w:r w:rsidR="00A863BF" w:rsidRPr="005A08DA">
        <w:rPr>
          <w:rFonts w:cstheme="minorHAnsi"/>
          <w:bCs/>
          <w:i/>
          <w:sz w:val="24"/>
          <w:szCs w:val="24"/>
          <w:u w:val="single"/>
          <w:lang w:eastAsia="lt-LT"/>
        </w:rPr>
        <w:t>Momentinė ekrano kopija</w:t>
      </w:r>
      <w:r w:rsidR="00A863BF" w:rsidRPr="005A08DA">
        <w:rPr>
          <w:rFonts w:cstheme="minorHAnsi"/>
          <w:i/>
          <w:sz w:val="24"/>
          <w:szCs w:val="24"/>
          <w:u w:val="single"/>
          <w:lang w:eastAsia="lt-LT"/>
        </w:rPr>
        <w:t xml:space="preserve"> (</w:t>
      </w:r>
      <w:r w:rsidR="002F691C">
        <w:rPr>
          <w:rFonts w:cstheme="minorHAnsi"/>
          <w:i/>
          <w:sz w:val="24"/>
          <w:szCs w:val="24"/>
          <w:u w:val="single"/>
          <w:lang w:eastAsia="lt-LT"/>
        </w:rPr>
        <w:t>angl. „</w:t>
      </w:r>
      <w:proofErr w:type="spellStart"/>
      <w:r w:rsidR="00A863BF" w:rsidRPr="005A08DA">
        <w:rPr>
          <w:rFonts w:cstheme="minorHAnsi"/>
          <w:i/>
          <w:sz w:val="24"/>
          <w:szCs w:val="24"/>
          <w:u w:val="single"/>
          <w:lang w:eastAsia="lt-LT"/>
        </w:rPr>
        <w:t>print</w:t>
      </w:r>
      <w:proofErr w:type="spellEnd"/>
      <w:r w:rsidR="00A863BF" w:rsidRPr="005A08DA">
        <w:rPr>
          <w:rFonts w:cstheme="minorHAnsi"/>
          <w:i/>
          <w:sz w:val="24"/>
          <w:szCs w:val="24"/>
          <w:u w:val="single"/>
          <w:lang w:eastAsia="lt-LT"/>
        </w:rPr>
        <w:t xml:space="preserve"> </w:t>
      </w:r>
      <w:proofErr w:type="spellStart"/>
      <w:r w:rsidR="00A863BF" w:rsidRPr="005A08DA">
        <w:rPr>
          <w:rFonts w:cstheme="minorHAnsi"/>
          <w:i/>
          <w:sz w:val="24"/>
          <w:szCs w:val="24"/>
          <w:u w:val="single"/>
          <w:lang w:eastAsia="lt-LT"/>
        </w:rPr>
        <w:t>screen</w:t>
      </w:r>
      <w:proofErr w:type="spellEnd"/>
      <w:r w:rsidR="002F691C">
        <w:rPr>
          <w:rFonts w:cstheme="minorHAnsi"/>
          <w:i/>
          <w:sz w:val="24"/>
          <w:szCs w:val="24"/>
          <w:u w:val="single"/>
          <w:lang w:eastAsia="lt-LT"/>
        </w:rPr>
        <w:t>“</w:t>
      </w:r>
      <w:r w:rsidR="00A863BF" w:rsidRPr="005A08DA">
        <w:rPr>
          <w:rFonts w:cstheme="minorHAnsi"/>
          <w:i/>
          <w:sz w:val="24"/>
          <w:szCs w:val="24"/>
          <w:u w:val="single"/>
          <w:lang w:eastAsia="lt-LT"/>
        </w:rPr>
        <w:t>) turi būti aiškiai įskaitoma</w:t>
      </w:r>
      <w:r w:rsidR="00A863BF" w:rsidRPr="002F691C">
        <w:rPr>
          <w:rFonts w:cstheme="minorHAnsi"/>
          <w:i/>
          <w:sz w:val="24"/>
          <w:szCs w:val="24"/>
          <w:lang w:eastAsia="lt-LT"/>
        </w:rPr>
        <w:t>)</w:t>
      </w:r>
      <w:r w:rsidR="00A863BF" w:rsidRPr="005A08DA">
        <w:rPr>
          <w:rFonts w:eastAsia="Calibri" w:cstheme="minorHAnsi"/>
          <w:b/>
          <w:sz w:val="24"/>
          <w:szCs w:val="24"/>
          <w:lang w:eastAsia="lt-LT"/>
        </w:rPr>
        <w:t xml:space="preserve"> ir pan.), </w:t>
      </w:r>
      <w:r w:rsidR="00A863BF" w:rsidRPr="005A08DA">
        <w:rPr>
          <w:rFonts w:cstheme="minorHAnsi"/>
          <w:b/>
          <w:sz w:val="24"/>
          <w:szCs w:val="24"/>
          <w:lang w:eastAsia="lt-LT"/>
        </w:rPr>
        <w:t>sertifikatas</w:t>
      </w:r>
      <w:r w:rsidR="002F691C">
        <w:rPr>
          <w:rFonts w:cstheme="minorHAnsi"/>
          <w:b/>
          <w:sz w:val="24"/>
          <w:szCs w:val="24"/>
          <w:lang w:eastAsia="lt-LT"/>
        </w:rPr>
        <w:t xml:space="preserve"> arba </w:t>
      </w:r>
      <w:r w:rsidR="00A863BF" w:rsidRPr="005A08DA">
        <w:rPr>
          <w:rFonts w:cstheme="minorHAnsi"/>
          <w:b/>
          <w:sz w:val="24"/>
          <w:szCs w:val="24"/>
          <w:lang w:eastAsia="lt-LT"/>
        </w:rPr>
        <w:t>gamintojo atitikties deklaracija</w:t>
      </w:r>
      <w:r w:rsidR="002F691C">
        <w:rPr>
          <w:rFonts w:cstheme="minorHAnsi"/>
          <w:b/>
          <w:sz w:val="24"/>
          <w:szCs w:val="24"/>
          <w:lang w:eastAsia="lt-LT"/>
        </w:rPr>
        <w:t xml:space="preserve">, arba </w:t>
      </w:r>
      <w:r w:rsidR="00A863BF" w:rsidRPr="005A08DA">
        <w:rPr>
          <w:rFonts w:cstheme="minorHAnsi"/>
          <w:b/>
          <w:sz w:val="24"/>
          <w:szCs w:val="24"/>
          <w:lang w:eastAsia="lt-LT"/>
        </w:rPr>
        <w:t>techninis duomenų lapas</w:t>
      </w:r>
      <w:r w:rsidR="00A863BF" w:rsidRPr="005A08DA">
        <w:rPr>
          <w:rFonts w:cstheme="minorHAnsi"/>
          <w:b/>
          <w:i/>
          <w:sz w:val="24"/>
          <w:szCs w:val="24"/>
          <w:lang w:eastAsia="lt-LT"/>
        </w:rPr>
        <w:t xml:space="preserve"> </w:t>
      </w:r>
      <w:r w:rsidR="00A863BF" w:rsidRPr="005A08DA">
        <w:rPr>
          <w:rFonts w:cstheme="minorHAnsi"/>
          <w:i/>
          <w:sz w:val="24"/>
          <w:szCs w:val="24"/>
          <w:u w:val="single"/>
          <w:lang w:eastAsia="lt-LT"/>
        </w:rPr>
        <w:t xml:space="preserve">(jei dėl Prekės atitikties nurodytam standartui teikiama gamintojo atitikties deklaracija ar techninis duomenų lapas, dokumentas turi būti </w:t>
      </w:r>
      <w:r w:rsidR="00A863BF" w:rsidRPr="005A08DA">
        <w:rPr>
          <w:rFonts w:cstheme="minorHAnsi"/>
          <w:b/>
          <w:i/>
          <w:sz w:val="24"/>
          <w:szCs w:val="24"/>
          <w:u w:val="single"/>
          <w:lang w:eastAsia="lt-LT"/>
        </w:rPr>
        <w:t>pasirašytas gamintojo ar jo įgalioto asmens</w:t>
      </w:r>
      <w:r w:rsidR="00A863BF" w:rsidRPr="002F691C">
        <w:rPr>
          <w:rFonts w:cstheme="minorHAnsi"/>
          <w:i/>
          <w:sz w:val="24"/>
          <w:szCs w:val="24"/>
          <w:lang w:eastAsia="lt-LT"/>
        </w:rPr>
        <w:t>)</w:t>
      </w:r>
      <w:r w:rsidR="00A863BF" w:rsidRPr="005A08DA">
        <w:rPr>
          <w:rFonts w:eastAsia="Calibri" w:cstheme="minorHAnsi"/>
          <w:b/>
          <w:sz w:val="24"/>
          <w:szCs w:val="24"/>
          <w:lang w:eastAsia="lt-LT"/>
        </w:rPr>
        <w:t xml:space="preserve"> (lietuvių </w:t>
      </w:r>
      <w:r w:rsidR="00E00E1C" w:rsidRPr="00E00E1C">
        <w:rPr>
          <w:rFonts w:eastAsia="Calibri" w:cstheme="minorHAnsi"/>
          <w:b/>
          <w:sz w:val="24"/>
          <w:szCs w:val="24"/>
          <w:lang w:eastAsia="lt-LT"/>
        </w:rPr>
        <w:t>ir (ar)</w:t>
      </w:r>
      <w:r w:rsidR="00A863BF" w:rsidRPr="005A08DA">
        <w:rPr>
          <w:rFonts w:eastAsia="Calibri" w:cstheme="minorHAnsi"/>
          <w:b/>
          <w:sz w:val="24"/>
          <w:szCs w:val="24"/>
          <w:lang w:eastAsia="lt-LT"/>
        </w:rPr>
        <w:t xml:space="preserve"> anglų kalba). </w:t>
      </w:r>
      <w:r w:rsidR="00A863BF" w:rsidRPr="005A08DA">
        <w:rPr>
          <w:rFonts w:eastAsia="Calibri" w:cstheme="minorHAnsi"/>
          <w:sz w:val="24"/>
          <w:szCs w:val="24"/>
          <w:lang w:eastAsia="lt-LT"/>
        </w:rPr>
        <w:t xml:space="preserve">Tiekėjas techninės specifikacijos </w:t>
      </w:r>
      <w:r w:rsidR="00A863BF" w:rsidRPr="005A08DA">
        <w:rPr>
          <w:rFonts w:eastAsia="Calibri" w:cstheme="minorHAnsi"/>
          <w:b/>
          <w:sz w:val="24"/>
          <w:szCs w:val="24"/>
          <w:lang w:eastAsia="lt-LT"/>
        </w:rPr>
        <w:t>1 lentelės 4 stulpelyje</w:t>
      </w:r>
      <w:r w:rsidR="00A863BF" w:rsidRPr="005A08DA">
        <w:rPr>
          <w:rFonts w:eastAsia="Calibri" w:cstheme="minorHAnsi"/>
          <w:sz w:val="24"/>
          <w:szCs w:val="24"/>
          <w:lang w:eastAsia="lt-LT"/>
        </w:rPr>
        <w:t xml:space="preserve"> turi nurodyti konkrečias vietas (puslapį, pastraipą, punktą ar pan.), kuriose yra reikalaujamas Prekės charakteristikas patvirtinanti informacija, arba šias vietas aiškiai pažymėti dokumentuose.</w:t>
      </w:r>
    </w:p>
    <w:p w14:paraId="0565C013" w14:textId="110CC492" w:rsidR="00A863BF" w:rsidRPr="005A08DA" w:rsidRDefault="00123FA7" w:rsidP="005A08DA">
      <w:pPr>
        <w:spacing w:line="276" w:lineRule="auto"/>
        <w:jc w:val="both"/>
        <w:rPr>
          <w:rFonts w:cstheme="minorHAnsi"/>
          <w:sz w:val="24"/>
          <w:szCs w:val="24"/>
          <w:lang w:eastAsia="lt-LT"/>
        </w:rPr>
      </w:pPr>
      <w:r>
        <w:rPr>
          <w:rFonts w:cstheme="minorHAnsi"/>
          <w:sz w:val="24"/>
          <w:szCs w:val="24"/>
          <w:lang w:eastAsia="lt-LT"/>
        </w:rPr>
        <w:t xml:space="preserve">   </w:t>
      </w:r>
      <w:r w:rsidR="00A863BF" w:rsidRPr="005A08DA">
        <w:rPr>
          <w:rFonts w:cstheme="minorHAnsi"/>
          <w:sz w:val="24"/>
          <w:szCs w:val="24"/>
          <w:lang w:eastAsia="lt-LT"/>
        </w:rPr>
        <w:t xml:space="preserve">Tuo atveju, jeigu pateiktoje gamintojo dokumentacijoje nėra reikalaujamas Prekės charakteristikas patvirtinančios informacijos, </w:t>
      </w:r>
      <w:r w:rsidR="001A1A67" w:rsidRPr="005A08DA">
        <w:rPr>
          <w:rFonts w:cstheme="minorHAnsi"/>
          <w:sz w:val="24"/>
          <w:szCs w:val="24"/>
          <w:lang w:eastAsia="lt-LT"/>
        </w:rPr>
        <w:t>t</w:t>
      </w:r>
      <w:r w:rsidR="00A863BF" w:rsidRPr="005A08DA">
        <w:rPr>
          <w:rFonts w:cstheme="minorHAnsi"/>
          <w:sz w:val="24"/>
          <w:szCs w:val="24"/>
          <w:lang w:eastAsia="lt-LT"/>
        </w:rPr>
        <w:t>iekėjas privalo pateikti gamintojo arba jo įgalioto atstovo (</w:t>
      </w:r>
      <w:r w:rsidR="001A1A67" w:rsidRPr="005A08DA">
        <w:rPr>
          <w:rFonts w:cstheme="minorHAnsi"/>
          <w:bCs/>
          <w:sz w:val="24"/>
          <w:szCs w:val="24"/>
          <w:u w:val="single"/>
          <w:lang w:eastAsia="lt-LT"/>
        </w:rPr>
        <w:t>t</w:t>
      </w:r>
      <w:r w:rsidR="00A863BF" w:rsidRPr="005A08DA">
        <w:rPr>
          <w:rFonts w:cstheme="minorHAnsi"/>
          <w:bCs/>
          <w:sz w:val="24"/>
          <w:szCs w:val="24"/>
          <w:u w:val="single"/>
          <w:lang w:eastAsia="lt-LT"/>
        </w:rPr>
        <w:t>iekėjo deklaracija nėra lygiavertis dokumentas)</w:t>
      </w:r>
      <w:r w:rsidR="00A863BF" w:rsidRPr="005A08DA">
        <w:rPr>
          <w:rFonts w:cstheme="minorHAnsi"/>
          <w:bCs/>
          <w:sz w:val="24"/>
          <w:szCs w:val="24"/>
          <w:lang w:eastAsia="lt-LT"/>
        </w:rPr>
        <w:t xml:space="preserve"> </w:t>
      </w:r>
      <w:r w:rsidR="00A863BF" w:rsidRPr="005A08DA">
        <w:rPr>
          <w:rFonts w:cstheme="minorHAnsi"/>
          <w:sz w:val="24"/>
          <w:szCs w:val="24"/>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bookmarkEnd w:id="6"/>
    </w:p>
    <w:p w14:paraId="2B863C58" w14:textId="6FB9A716" w:rsidR="00A863BF" w:rsidRPr="005A08DA" w:rsidRDefault="00123FA7" w:rsidP="005A08DA">
      <w:pPr>
        <w:spacing w:line="276" w:lineRule="auto"/>
        <w:jc w:val="both"/>
        <w:rPr>
          <w:rFonts w:cstheme="minorHAnsi"/>
          <w:i/>
          <w:sz w:val="24"/>
          <w:szCs w:val="24"/>
          <w:lang w:eastAsia="lt-LT"/>
        </w:rPr>
      </w:pPr>
      <w:r>
        <w:rPr>
          <w:rFonts w:cstheme="minorHAnsi"/>
          <w:i/>
          <w:sz w:val="24"/>
          <w:szCs w:val="24"/>
          <w:lang w:eastAsia="lt-LT"/>
        </w:rPr>
        <w:t xml:space="preserve">   </w:t>
      </w:r>
      <w:r w:rsidR="00A863BF" w:rsidRPr="005A08DA">
        <w:rPr>
          <w:rFonts w:cstheme="minorHAnsi"/>
          <w:i/>
          <w:sz w:val="24"/>
          <w:szCs w:val="24"/>
          <w:lang w:eastAsia="lt-LT"/>
        </w:rPr>
        <w:t>Jeigu teikiami gamintojo įgalioto atstovo dokumentai, kartu turi būti pateikiami įgaliojimą atstovauti gamintoj</w:t>
      </w:r>
      <w:r w:rsidR="0039299B">
        <w:rPr>
          <w:rFonts w:cstheme="minorHAnsi"/>
          <w:i/>
          <w:sz w:val="24"/>
          <w:szCs w:val="24"/>
          <w:lang w:eastAsia="lt-LT"/>
        </w:rPr>
        <w:t>ui</w:t>
      </w:r>
      <w:r w:rsidR="00A863BF" w:rsidRPr="005A08DA">
        <w:rPr>
          <w:rFonts w:cstheme="minorHAnsi"/>
          <w:i/>
          <w:sz w:val="24"/>
          <w:szCs w:val="24"/>
          <w:lang w:eastAsia="lt-LT"/>
        </w:rPr>
        <w:t xml:space="preserve"> patvirtinantys dokumentai, iš kurių turinio turi būti galima nustatyti, kad įgaliotam atstovui yra suteikta teisė atlikti veiksmus</w:t>
      </w:r>
      <w:r w:rsidR="00323019">
        <w:rPr>
          <w:rFonts w:cstheme="minorHAnsi"/>
          <w:i/>
          <w:sz w:val="24"/>
          <w:szCs w:val="24"/>
          <w:lang w:eastAsia="lt-LT"/>
        </w:rPr>
        <w:t>,</w:t>
      </w:r>
      <w:r w:rsidR="00A863BF" w:rsidRPr="005A08DA">
        <w:rPr>
          <w:rFonts w:cstheme="minorHAnsi"/>
          <w:i/>
          <w:sz w:val="24"/>
          <w:szCs w:val="24"/>
          <w:lang w:eastAsia="lt-LT"/>
        </w:rPr>
        <w:t xml:space="preserve"> dėl kurių yra teikiami jo paaiškinimai ir (ar) dokumentai, pvz.</w:t>
      </w:r>
      <w:r w:rsidR="002D408E">
        <w:rPr>
          <w:rFonts w:cstheme="minorHAnsi"/>
          <w:i/>
          <w:sz w:val="24"/>
          <w:szCs w:val="24"/>
          <w:lang w:eastAsia="lt-LT"/>
        </w:rPr>
        <w:t>,</w:t>
      </w:r>
      <w:r w:rsidR="00A863BF" w:rsidRPr="005A08DA">
        <w:rPr>
          <w:rFonts w:cstheme="minorHAnsi"/>
          <w:i/>
          <w:sz w:val="24"/>
          <w:szCs w:val="24"/>
          <w:lang w:eastAsia="lt-LT"/>
        </w:rPr>
        <w:t xml:space="preserve"> gamintojo suteikta teisė aiškinti atitinkamų Prekių technines ir eksploatacines savybes (techninius parametrus), tuo atveju</w:t>
      </w:r>
      <w:r w:rsidR="00A634AC">
        <w:rPr>
          <w:rFonts w:cstheme="minorHAnsi"/>
          <w:i/>
          <w:sz w:val="24"/>
          <w:szCs w:val="24"/>
          <w:lang w:eastAsia="lt-LT"/>
        </w:rPr>
        <w:t>,</w:t>
      </w:r>
      <w:r w:rsidR="00A863BF" w:rsidRPr="005A08DA">
        <w:rPr>
          <w:rFonts w:cstheme="minorHAnsi"/>
          <w:i/>
          <w:sz w:val="24"/>
          <w:szCs w:val="24"/>
          <w:lang w:eastAsia="lt-LT"/>
        </w:rPr>
        <w:t xml:space="preserve"> jei jis teikia jų paaiškinimą.</w:t>
      </w:r>
    </w:p>
    <w:p w14:paraId="55FB00F8" w14:textId="1AEA6F42" w:rsidR="004E58C8" w:rsidRPr="005A08DA" w:rsidRDefault="00123FA7" w:rsidP="005A08DA">
      <w:pPr>
        <w:tabs>
          <w:tab w:val="left" w:pos="0"/>
          <w:tab w:val="left" w:pos="8760"/>
          <w:tab w:val="left" w:pos="9631"/>
        </w:tabs>
        <w:spacing w:after="0" w:line="276" w:lineRule="auto"/>
        <w:jc w:val="both"/>
        <w:rPr>
          <w:rFonts w:eastAsia="Times New Roman" w:cstheme="minorHAnsi"/>
          <w:b/>
          <w:iCs/>
          <w:sz w:val="24"/>
          <w:szCs w:val="24"/>
        </w:rPr>
      </w:pPr>
      <w:r>
        <w:rPr>
          <w:rFonts w:eastAsia="Times New Roman" w:cstheme="minorHAnsi"/>
          <w:b/>
          <w:iCs/>
          <w:sz w:val="24"/>
          <w:szCs w:val="24"/>
        </w:rPr>
        <w:t xml:space="preserve">   </w:t>
      </w:r>
      <w:r w:rsidR="004E58C8" w:rsidRPr="005A08DA">
        <w:rPr>
          <w:rFonts w:eastAsia="Times New Roman" w:cstheme="minorHAnsi"/>
          <w:b/>
          <w:iCs/>
          <w:sz w:val="24"/>
          <w:szCs w:val="24"/>
        </w:rPr>
        <w:t xml:space="preserve">Pasiūlymai, kuriuose siūloma </w:t>
      </w:r>
      <w:r w:rsidR="00A171D0" w:rsidRPr="005A08DA">
        <w:rPr>
          <w:rFonts w:eastAsia="Times New Roman" w:cstheme="minorHAnsi"/>
          <w:b/>
          <w:iCs/>
          <w:sz w:val="24"/>
          <w:szCs w:val="24"/>
        </w:rPr>
        <w:t>P</w:t>
      </w:r>
      <w:r w:rsidR="004E58C8" w:rsidRPr="005A08DA">
        <w:rPr>
          <w:rFonts w:eastAsia="Times New Roman" w:cstheme="minorHAnsi"/>
          <w:b/>
          <w:iCs/>
          <w:sz w:val="24"/>
          <w:szCs w:val="24"/>
        </w:rPr>
        <w:t>rekė neatitiks techninės specifikacijos reikalavimų, bus atmetami.</w:t>
      </w:r>
    </w:p>
    <w:p w14:paraId="3A616DC8" w14:textId="77777777" w:rsidR="00A171D0" w:rsidRPr="005A08DA" w:rsidRDefault="00A171D0" w:rsidP="005A08DA">
      <w:pPr>
        <w:spacing w:after="0" w:line="276" w:lineRule="auto"/>
        <w:jc w:val="both"/>
        <w:rPr>
          <w:rFonts w:eastAsia="Calibri" w:cstheme="minorHAnsi"/>
          <w:i/>
          <w:color w:val="000000"/>
          <w:sz w:val="24"/>
          <w:szCs w:val="24"/>
        </w:rPr>
      </w:pPr>
    </w:p>
    <w:p w14:paraId="272DB596" w14:textId="7A7F0BAE" w:rsidR="00712AC0" w:rsidRPr="005A08DA" w:rsidRDefault="00123FA7" w:rsidP="005A08DA">
      <w:pPr>
        <w:spacing w:after="0" w:line="276" w:lineRule="auto"/>
        <w:jc w:val="both"/>
        <w:rPr>
          <w:rFonts w:eastAsia="Times New Roman" w:cstheme="minorHAnsi"/>
          <w:sz w:val="24"/>
          <w:szCs w:val="24"/>
        </w:rPr>
      </w:pPr>
      <w:r>
        <w:rPr>
          <w:rFonts w:eastAsia="Calibri" w:cstheme="minorHAnsi"/>
          <w:i/>
          <w:color w:val="000000"/>
          <w:sz w:val="24"/>
          <w:szCs w:val="24"/>
        </w:rPr>
        <w:t xml:space="preserve">   </w:t>
      </w:r>
      <w:r w:rsidR="00712AC0" w:rsidRPr="005A08DA">
        <w:rPr>
          <w:rFonts w:eastAsia="Calibri" w:cstheme="minorHAnsi"/>
          <w:i/>
          <w:color w:val="000000"/>
          <w:sz w:val="24"/>
          <w:szCs w:val="24"/>
        </w:rPr>
        <w:t>Pastabos:</w:t>
      </w:r>
    </w:p>
    <w:p w14:paraId="1F9C1196" w14:textId="6D074BC7" w:rsidR="00712AC0" w:rsidRPr="005A08DA" w:rsidRDefault="00123FA7" w:rsidP="005A08DA">
      <w:pPr>
        <w:spacing w:after="0" w:line="276" w:lineRule="auto"/>
        <w:jc w:val="both"/>
        <w:rPr>
          <w:rFonts w:eastAsia="Times New Roman" w:cstheme="minorHAnsi"/>
          <w:sz w:val="24"/>
          <w:szCs w:val="24"/>
        </w:rPr>
      </w:pPr>
      <w:r>
        <w:rPr>
          <w:rFonts w:eastAsia="Calibri" w:cstheme="minorHAnsi"/>
          <w:i/>
          <w:color w:val="000000"/>
          <w:sz w:val="24"/>
          <w:szCs w:val="24"/>
        </w:rPr>
        <w:t xml:space="preserve">   </w:t>
      </w:r>
      <w:r w:rsidR="00712AC0" w:rsidRPr="005A08DA">
        <w:rPr>
          <w:rFonts w:eastAsia="Calibri" w:cstheme="minorHAnsi"/>
          <w:i/>
          <w:color w:val="000000"/>
          <w:sz w:val="24"/>
          <w:szCs w:val="24"/>
        </w:rPr>
        <w:t>1) Jeigu tas pats prekės modelis turi modifikacij</w:t>
      </w:r>
      <w:r w:rsidR="00B03CFB">
        <w:rPr>
          <w:rFonts w:eastAsia="Calibri" w:cstheme="minorHAnsi"/>
          <w:i/>
          <w:color w:val="000000"/>
          <w:sz w:val="24"/>
          <w:szCs w:val="24"/>
        </w:rPr>
        <w:t>ų</w:t>
      </w:r>
      <w:r w:rsidR="00712AC0" w:rsidRPr="005A08DA">
        <w:rPr>
          <w:rFonts w:eastAsia="Calibri" w:cstheme="minorHAnsi"/>
          <w:i/>
          <w:color w:val="000000"/>
          <w:sz w:val="24"/>
          <w:szCs w:val="24"/>
        </w:rPr>
        <w:t xml:space="preserve">, kurių charakteristikos skiriasi, turi būti aiškiai detalizuota, kuris prekės modelis ir modifikacija yra siūlomas (nurodant konkretų prekės modelį, kodą ar pan.). </w:t>
      </w:r>
    </w:p>
    <w:p w14:paraId="415B7604" w14:textId="3FEF8A2D" w:rsidR="00712AC0" w:rsidRPr="005A08DA" w:rsidRDefault="00123FA7" w:rsidP="005A08DA">
      <w:pPr>
        <w:spacing w:after="0" w:line="276" w:lineRule="auto"/>
        <w:jc w:val="both"/>
        <w:rPr>
          <w:rFonts w:eastAsia="Times New Roman" w:cstheme="minorHAnsi"/>
          <w:sz w:val="24"/>
          <w:szCs w:val="24"/>
        </w:rPr>
      </w:pPr>
      <w:r>
        <w:rPr>
          <w:rFonts w:eastAsia="Calibri" w:cstheme="minorHAnsi"/>
          <w:i/>
          <w:color w:val="000000"/>
          <w:sz w:val="24"/>
          <w:szCs w:val="24"/>
        </w:rPr>
        <w:lastRenderedPageBreak/>
        <w:t xml:space="preserve">  </w:t>
      </w:r>
      <w:r w:rsidR="00712AC0" w:rsidRPr="005A08DA">
        <w:rPr>
          <w:rFonts w:eastAsia="Calibri" w:cstheme="minorHAnsi"/>
          <w:i/>
          <w:color w:val="000000"/>
          <w:sz w:val="24"/>
          <w:szCs w:val="24"/>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401C8D49" w14:textId="59D4AAD6" w:rsidR="00A171D0" w:rsidRPr="005A08DA" w:rsidRDefault="00123FA7" w:rsidP="005A08DA">
      <w:pPr>
        <w:spacing w:after="0" w:line="276" w:lineRule="auto"/>
        <w:jc w:val="both"/>
        <w:rPr>
          <w:rFonts w:cstheme="minorHAnsi"/>
          <w:b/>
          <w:bCs/>
          <w:i/>
          <w:sz w:val="24"/>
          <w:szCs w:val="24"/>
          <w:lang w:eastAsia="lt-LT"/>
        </w:rPr>
      </w:pPr>
      <w:r>
        <w:rPr>
          <w:rFonts w:eastAsia="Calibri" w:cstheme="minorHAnsi"/>
          <w:i/>
          <w:sz w:val="24"/>
          <w:szCs w:val="24"/>
        </w:rPr>
        <w:t xml:space="preserve">  </w:t>
      </w:r>
      <w:r w:rsidR="00712AC0" w:rsidRPr="005A08DA">
        <w:rPr>
          <w:rFonts w:eastAsia="Calibri" w:cstheme="minorHAnsi"/>
          <w:i/>
          <w:sz w:val="24"/>
          <w:szCs w:val="24"/>
        </w:rPr>
        <w:t xml:space="preserve">3) </w:t>
      </w:r>
      <w:r w:rsidR="00A171D0" w:rsidRPr="005A08DA">
        <w:rPr>
          <w:rFonts w:cstheme="minorHAnsi"/>
          <w:i/>
          <w:iCs/>
          <w:sz w:val="24"/>
          <w:szCs w:val="24"/>
          <w:lang w:eastAsia="lt-LT"/>
        </w:rPr>
        <w:t xml:space="preserve">Jeigu apibūdinant pirkimo objektą techninėje specifikacijoje </w:t>
      </w:r>
      <w:bookmarkStart w:id="7" w:name="_Hlk220055158"/>
      <w:r w:rsidR="00A171D0" w:rsidRPr="005A08DA">
        <w:rPr>
          <w:rFonts w:cstheme="minorHAnsi"/>
          <w:b/>
          <w:bCs/>
          <w:i/>
          <w:iCs/>
          <w:sz w:val="24"/>
          <w:szCs w:val="24"/>
          <w:lang w:eastAsia="lt-LT"/>
        </w:rPr>
        <w:t>ar kituose pirkimo dokumentuose</w:t>
      </w:r>
      <w:r w:rsidR="00A171D0" w:rsidRPr="005A08DA">
        <w:rPr>
          <w:rFonts w:cstheme="minorHAnsi"/>
          <w:i/>
          <w:iCs/>
          <w:sz w:val="24"/>
          <w:szCs w:val="24"/>
          <w:lang w:eastAsia="lt-LT"/>
        </w:rPr>
        <w:t xml:space="preserve"> </w:t>
      </w:r>
      <w:bookmarkEnd w:id="7"/>
      <w:r w:rsidR="00A171D0" w:rsidRPr="005A08DA">
        <w:rPr>
          <w:rFonts w:cstheme="minorHAnsi"/>
          <w:i/>
          <w:iCs/>
          <w:sz w:val="24"/>
          <w:szCs w:val="24"/>
          <w:lang w:eastAsia="lt-LT"/>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171D0" w:rsidRPr="005A08DA">
        <w:rPr>
          <w:rFonts w:cstheme="minorHAnsi"/>
          <w:b/>
          <w:bCs/>
          <w:i/>
          <w:iCs/>
          <w:sz w:val="24"/>
          <w:szCs w:val="24"/>
          <w:lang w:eastAsia="lt-LT"/>
        </w:rPr>
        <w:t>(</w:t>
      </w:r>
      <w:r w:rsidR="00A171D0" w:rsidRPr="005A08DA">
        <w:rPr>
          <w:rFonts w:cstheme="minorHAnsi"/>
          <w:b/>
          <w:bCs/>
          <w:i/>
          <w:sz w:val="24"/>
          <w:szCs w:val="24"/>
          <w:lang w:eastAsia="lt-LT"/>
        </w:rPr>
        <w:t>lygiavertiškumą privalo įrodyti tiekėjas).</w:t>
      </w:r>
    </w:p>
    <w:p w14:paraId="4571BAEC" w14:textId="2264FE1E" w:rsidR="00963D9C" w:rsidRPr="005A08DA" w:rsidRDefault="006C2F53" w:rsidP="005A08DA">
      <w:pPr>
        <w:spacing w:after="0" w:line="276" w:lineRule="auto"/>
        <w:jc w:val="both"/>
        <w:rPr>
          <w:rFonts w:eastAsia="Calibri" w:cstheme="minorHAnsi"/>
          <w:b/>
          <w:i/>
          <w:color w:val="000000"/>
          <w:sz w:val="24"/>
          <w:szCs w:val="24"/>
        </w:rPr>
      </w:pPr>
      <w:r w:rsidRPr="005A08DA">
        <w:rPr>
          <w:rFonts w:eastAsia="Calibri" w:cstheme="minorHAnsi"/>
          <w:b/>
          <w:i/>
          <w:color w:val="000000"/>
          <w:sz w:val="24"/>
          <w:szCs w:val="24"/>
        </w:rPr>
        <w:t>Tiekėjai gali siūlyti ir geresnių charakteristikų prekes.</w:t>
      </w:r>
    </w:p>
    <w:p w14:paraId="63670AF8" w14:textId="77777777" w:rsidR="00A171D0" w:rsidRPr="005A08DA" w:rsidRDefault="00A171D0" w:rsidP="005A08DA">
      <w:pPr>
        <w:suppressAutoHyphens/>
        <w:spacing w:after="0" w:line="276" w:lineRule="auto"/>
        <w:jc w:val="right"/>
        <w:rPr>
          <w:rFonts w:cstheme="minorHAnsi"/>
          <w:sz w:val="24"/>
          <w:szCs w:val="24"/>
        </w:rPr>
      </w:pPr>
    </w:p>
    <w:p w14:paraId="6892F0D6" w14:textId="7F8A2B2D" w:rsidR="00963D9C" w:rsidRPr="005A08DA" w:rsidRDefault="00DF45ED" w:rsidP="00DF45ED">
      <w:pPr>
        <w:suppressAutoHyphens/>
        <w:spacing w:after="0" w:line="276" w:lineRule="auto"/>
        <w:rPr>
          <w:rFonts w:eastAsia="Calibri" w:cstheme="minorHAnsi"/>
          <w:b/>
          <w:sz w:val="24"/>
          <w:szCs w:val="24"/>
        </w:rPr>
      </w:pPr>
      <w:r>
        <w:rPr>
          <w:rFonts w:cstheme="minorHAnsi"/>
          <w:sz w:val="24"/>
          <w:szCs w:val="24"/>
        </w:rPr>
        <w:t xml:space="preserve">        </w:t>
      </w:r>
      <w:r w:rsidR="00A171D0" w:rsidRPr="005A08DA">
        <w:rPr>
          <w:rFonts w:cstheme="minorHAnsi"/>
          <w:sz w:val="24"/>
          <w:szCs w:val="24"/>
        </w:rPr>
        <w:t>1 lentelė</w:t>
      </w:r>
    </w:p>
    <w:tbl>
      <w:tblPr>
        <w:tblW w:w="5069" w:type="pct"/>
        <w:tblLook w:val="0000" w:firstRow="0" w:lastRow="0" w:firstColumn="0" w:lastColumn="0" w:noHBand="0" w:noVBand="0"/>
      </w:tblPr>
      <w:tblGrid>
        <w:gridCol w:w="986"/>
        <w:gridCol w:w="6663"/>
        <w:gridCol w:w="4470"/>
        <w:gridCol w:w="2642"/>
      </w:tblGrid>
      <w:tr w:rsidR="00963D9C" w:rsidRPr="005A08DA" w14:paraId="3CBD1E0A" w14:textId="77777777" w:rsidTr="009C668B">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2E259F" w14:textId="77777777" w:rsidR="00963D9C" w:rsidRPr="005A08DA" w:rsidRDefault="00963D9C" w:rsidP="005A08DA">
            <w:pPr>
              <w:spacing w:line="276" w:lineRule="auto"/>
              <w:jc w:val="center"/>
              <w:rPr>
                <w:rFonts w:eastAsia="Calibri" w:cstheme="minorHAnsi"/>
                <w:b/>
                <w:bCs/>
                <w:sz w:val="24"/>
                <w:szCs w:val="24"/>
              </w:rPr>
            </w:pPr>
            <w:r w:rsidRPr="005A08DA">
              <w:rPr>
                <w:rFonts w:eastAsia="Calibri" w:cstheme="minorHAnsi"/>
                <w:b/>
                <w:bCs/>
                <w:sz w:val="24"/>
                <w:szCs w:val="24"/>
              </w:rPr>
              <w:t>Eil.</w:t>
            </w:r>
          </w:p>
          <w:p w14:paraId="4D662378" w14:textId="77777777" w:rsidR="00963D9C" w:rsidRPr="005A08DA" w:rsidRDefault="00963D9C" w:rsidP="005A08DA">
            <w:pPr>
              <w:spacing w:line="276" w:lineRule="auto"/>
              <w:jc w:val="center"/>
              <w:rPr>
                <w:rFonts w:cstheme="minorHAnsi"/>
                <w:sz w:val="24"/>
                <w:szCs w:val="24"/>
              </w:rPr>
            </w:pPr>
            <w:r w:rsidRPr="005A08DA">
              <w:rPr>
                <w:rFonts w:eastAsia="Calibri" w:cstheme="minorHAnsi"/>
                <w:b/>
                <w:bCs/>
                <w:sz w:val="24"/>
                <w:szCs w:val="24"/>
              </w:rPr>
              <w:t>Nr.</w:t>
            </w:r>
          </w:p>
        </w:tc>
        <w:tc>
          <w:tcPr>
            <w:tcW w:w="2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26BA336" w14:textId="77777777" w:rsidR="00963D9C" w:rsidRPr="005A08DA" w:rsidRDefault="00963D9C" w:rsidP="005A08DA">
            <w:pPr>
              <w:spacing w:before="60" w:line="276" w:lineRule="auto"/>
              <w:jc w:val="center"/>
              <w:rPr>
                <w:rFonts w:cstheme="minorHAnsi"/>
                <w:sz w:val="24"/>
                <w:szCs w:val="24"/>
              </w:rPr>
            </w:pPr>
            <w:r w:rsidRPr="005A08DA">
              <w:rPr>
                <w:rFonts w:cstheme="minorHAnsi"/>
                <w:b/>
                <w:sz w:val="24"/>
                <w:szCs w:val="24"/>
                <w:lang w:eastAsia="lt-LT"/>
              </w:rPr>
              <w:t>Prekės pavadinimas ir reikalaujamos</w:t>
            </w:r>
          </w:p>
          <w:p w14:paraId="566128AE" w14:textId="77777777" w:rsidR="00963D9C" w:rsidRPr="005A08DA" w:rsidRDefault="00963D9C" w:rsidP="005A08DA">
            <w:pPr>
              <w:spacing w:line="276" w:lineRule="auto"/>
              <w:jc w:val="center"/>
              <w:rPr>
                <w:rFonts w:cstheme="minorHAnsi"/>
                <w:sz w:val="24"/>
                <w:szCs w:val="24"/>
              </w:rPr>
            </w:pPr>
            <w:r w:rsidRPr="005A08DA">
              <w:rPr>
                <w:rFonts w:cstheme="minorHAnsi"/>
                <w:b/>
                <w:sz w:val="24"/>
                <w:szCs w:val="24"/>
                <w:lang w:eastAsia="lt-LT"/>
              </w:rPr>
              <w:t>techninės charakteristikos</w:t>
            </w:r>
          </w:p>
        </w:tc>
        <w:tc>
          <w:tcPr>
            <w:tcW w:w="15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6281C9" w14:textId="77777777" w:rsidR="00963D9C" w:rsidRPr="005A08DA" w:rsidRDefault="00963D9C" w:rsidP="005A08DA">
            <w:pPr>
              <w:spacing w:line="276" w:lineRule="auto"/>
              <w:jc w:val="center"/>
              <w:rPr>
                <w:rFonts w:cstheme="minorHAnsi"/>
                <w:sz w:val="24"/>
                <w:szCs w:val="24"/>
              </w:rPr>
            </w:pPr>
            <w:r w:rsidRPr="005A08DA">
              <w:rPr>
                <w:rFonts w:cstheme="minorHAnsi"/>
                <w:b/>
                <w:sz w:val="24"/>
                <w:szCs w:val="24"/>
              </w:rPr>
              <w:t>Tiekėjo siūlomos Prekės aprašymas (siūlomos Prekės parametro konkretus aprašymas), patvirtinantis 2 stulpelyje nurodytus reikalavimus, nurodant reikalaujamas parametrų reikšmes arba galimybių patvirtinimas (jei nėra specifikacijos reikšmių)</w:t>
            </w:r>
          </w:p>
          <w:p w14:paraId="2619EF69" w14:textId="77777777" w:rsidR="00963D9C" w:rsidRPr="005A08DA" w:rsidRDefault="00963D9C" w:rsidP="005A08DA">
            <w:pPr>
              <w:spacing w:line="276" w:lineRule="auto"/>
              <w:jc w:val="center"/>
              <w:rPr>
                <w:rFonts w:cstheme="minorHAnsi"/>
                <w:sz w:val="24"/>
                <w:szCs w:val="24"/>
              </w:rPr>
            </w:pPr>
            <w:r w:rsidRPr="005A08DA">
              <w:rPr>
                <w:rFonts w:eastAsia="Lucida Sans Unicode" w:cstheme="minorHAnsi"/>
                <w:b/>
                <w:color w:val="0070C0"/>
                <w:sz w:val="24"/>
                <w:szCs w:val="24"/>
                <w:u w:val="single"/>
              </w:rPr>
              <w:t>(PILDO TIEKĖJAS)</w:t>
            </w:r>
          </w:p>
        </w:tc>
        <w:tc>
          <w:tcPr>
            <w:tcW w:w="8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025E7E" w14:textId="77777777" w:rsidR="00963D9C" w:rsidRPr="005A08DA" w:rsidRDefault="00963D9C" w:rsidP="005A08DA">
            <w:pPr>
              <w:pStyle w:val="Betarp"/>
              <w:spacing w:line="276" w:lineRule="auto"/>
              <w:jc w:val="center"/>
              <w:rPr>
                <w:rFonts w:cstheme="minorHAnsi"/>
                <w:b/>
                <w:sz w:val="24"/>
                <w:szCs w:val="24"/>
              </w:rPr>
            </w:pPr>
            <w:r w:rsidRPr="005A08DA">
              <w:rPr>
                <w:rFonts w:eastAsia="Calibri" w:cstheme="minorHAnsi"/>
                <w:b/>
                <w:color w:val="000000"/>
                <w:sz w:val="24"/>
                <w:szCs w:val="24"/>
              </w:rPr>
              <w:t xml:space="preserve">Teikiamo siūlomos Prekės gamintojo dokumento failo pavadinimas </w:t>
            </w:r>
            <w:r w:rsidRPr="005A08DA">
              <w:rPr>
                <w:rFonts w:eastAsia="Calibri" w:cstheme="minorHAnsi"/>
                <w:b/>
                <w:sz w:val="24"/>
                <w:szCs w:val="24"/>
              </w:rPr>
              <w:t>ir puslapio numeris, kuriame yra atitinkamą techninės specifikacijos reikalavimą patvirtinanti informacija</w:t>
            </w:r>
          </w:p>
          <w:p w14:paraId="11EFEF54" w14:textId="77777777" w:rsidR="00963D9C" w:rsidRPr="005A08DA" w:rsidRDefault="00963D9C" w:rsidP="005A08DA">
            <w:pPr>
              <w:spacing w:line="276" w:lineRule="auto"/>
              <w:jc w:val="center"/>
              <w:rPr>
                <w:rFonts w:eastAsia="Lucida Sans Unicode" w:cstheme="minorHAnsi"/>
                <w:b/>
                <w:sz w:val="24"/>
                <w:szCs w:val="24"/>
                <w:lang w:eastAsia="lt-LT"/>
              </w:rPr>
            </w:pPr>
            <w:r w:rsidRPr="005A08DA">
              <w:rPr>
                <w:rFonts w:eastAsia="Lucida Sans Unicode" w:cstheme="minorHAnsi"/>
                <w:b/>
                <w:color w:val="0070C0"/>
                <w:sz w:val="24"/>
                <w:szCs w:val="24"/>
                <w:u w:val="single"/>
              </w:rPr>
              <w:t>(PILDO TIEKĖJAS)</w:t>
            </w:r>
          </w:p>
        </w:tc>
      </w:tr>
      <w:tr w:rsidR="00963D9C" w:rsidRPr="005A08DA" w14:paraId="21F5FCD8" w14:textId="77777777" w:rsidTr="009C668B">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364C23" w14:textId="77777777" w:rsidR="00963D9C" w:rsidRPr="005A08DA" w:rsidRDefault="00963D9C" w:rsidP="005A08DA">
            <w:pPr>
              <w:spacing w:line="276" w:lineRule="auto"/>
              <w:jc w:val="center"/>
              <w:rPr>
                <w:rFonts w:cstheme="minorHAnsi"/>
                <w:sz w:val="24"/>
                <w:szCs w:val="24"/>
              </w:rPr>
            </w:pPr>
            <w:r w:rsidRPr="005A08DA">
              <w:rPr>
                <w:rFonts w:eastAsia="Calibri" w:cstheme="minorHAnsi"/>
                <w:b/>
                <w:i/>
                <w:sz w:val="24"/>
                <w:szCs w:val="24"/>
              </w:rPr>
              <w:t>1</w:t>
            </w:r>
          </w:p>
        </w:tc>
        <w:tc>
          <w:tcPr>
            <w:tcW w:w="2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13A0C6" w14:textId="77777777" w:rsidR="00963D9C" w:rsidRPr="005A08DA" w:rsidRDefault="00963D9C" w:rsidP="005A08DA">
            <w:pPr>
              <w:spacing w:line="276" w:lineRule="auto"/>
              <w:jc w:val="center"/>
              <w:rPr>
                <w:rFonts w:cstheme="minorHAnsi"/>
                <w:sz w:val="24"/>
                <w:szCs w:val="24"/>
              </w:rPr>
            </w:pPr>
            <w:r w:rsidRPr="005A08DA">
              <w:rPr>
                <w:rFonts w:eastAsia="Calibri" w:cstheme="minorHAnsi"/>
                <w:b/>
                <w:i/>
                <w:sz w:val="24"/>
                <w:szCs w:val="24"/>
              </w:rPr>
              <w:t>2</w:t>
            </w:r>
          </w:p>
        </w:tc>
        <w:tc>
          <w:tcPr>
            <w:tcW w:w="15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0B9F66" w14:textId="77777777" w:rsidR="00963D9C" w:rsidRPr="005A08DA" w:rsidRDefault="00963D9C" w:rsidP="005A08DA">
            <w:pPr>
              <w:spacing w:line="276" w:lineRule="auto"/>
              <w:jc w:val="center"/>
              <w:rPr>
                <w:rFonts w:cstheme="minorHAnsi"/>
                <w:sz w:val="24"/>
                <w:szCs w:val="24"/>
              </w:rPr>
            </w:pPr>
            <w:r w:rsidRPr="005A08DA">
              <w:rPr>
                <w:rFonts w:eastAsia="Calibri" w:cstheme="minorHAnsi"/>
                <w:b/>
                <w:i/>
                <w:sz w:val="24"/>
                <w:szCs w:val="24"/>
              </w:rPr>
              <w:t>3</w:t>
            </w:r>
          </w:p>
        </w:tc>
        <w:tc>
          <w:tcPr>
            <w:tcW w:w="8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8EEF33C" w14:textId="77777777" w:rsidR="00963D9C" w:rsidRPr="005A08DA" w:rsidRDefault="00963D9C" w:rsidP="005A08DA">
            <w:pPr>
              <w:spacing w:line="276" w:lineRule="auto"/>
              <w:jc w:val="center"/>
              <w:rPr>
                <w:rFonts w:eastAsia="Calibri" w:cstheme="minorHAnsi"/>
                <w:b/>
                <w:i/>
                <w:sz w:val="24"/>
                <w:szCs w:val="24"/>
              </w:rPr>
            </w:pPr>
            <w:r w:rsidRPr="005A08DA">
              <w:rPr>
                <w:rFonts w:eastAsia="Calibri" w:cstheme="minorHAnsi"/>
                <w:b/>
                <w:i/>
                <w:sz w:val="24"/>
                <w:szCs w:val="24"/>
              </w:rPr>
              <w:t>4</w:t>
            </w:r>
          </w:p>
        </w:tc>
      </w:tr>
      <w:tr w:rsidR="005F2254" w:rsidRPr="005A08DA" w14:paraId="031D174D" w14:textId="77777777" w:rsidTr="009C668B">
        <w:tc>
          <w:tcPr>
            <w:tcW w:w="334" w:type="pct"/>
            <w:tcBorders>
              <w:top w:val="single" w:sz="4" w:space="0" w:color="000000"/>
              <w:left w:val="single" w:sz="4" w:space="0" w:color="000000"/>
              <w:bottom w:val="single" w:sz="4" w:space="0" w:color="000000"/>
              <w:right w:val="single" w:sz="4" w:space="0" w:color="000000"/>
            </w:tcBorders>
            <w:vAlign w:val="center"/>
          </w:tcPr>
          <w:p w14:paraId="74F1BF36" w14:textId="77777777" w:rsidR="005F2254" w:rsidRPr="005A08DA" w:rsidRDefault="005F2254" w:rsidP="005A08DA">
            <w:pPr>
              <w:spacing w:line="276" w:lineRule="auto"/>
              <w:jc w:val="center"/>
              <w:rPr>
                <w:rFonts w:cstheme="minorHAnsi"/>
                <w:sz w:val="24"/>
                <w:szCs w:val="24"/>
              </w:rPr>
            </w:pPr>
            <w:r w:rsidRPr="005A08DA">
              <w:rPr>
                <w:rFonts w:eastAsia="Calibri" w:cstheme="minorHAnsi"/>
                <w:b/>
                <w:sz w:val="24"/>
                <w:szCs w:val="24"/>
              </w:rPr>
              <w:t xml:space="preserve">1. </w:t>
            </w:r>
          </w:p>
        </w:tc>
        <w:tc>
          <w:tcPr>
            <w:tcW w:w="2257" w:type="pct"/>
            <w:tcBorders>
              <w:top w:val="single" w:sz="4" w:space="0" w:color="000000"/>
              <w:left w:val="single" w:sz="4" w:space="0" w:color="000000"/>
              <w:bottom w:val="single" w:sz="4" w:space="0" w:color="000000"/>
              <w:right w:val="single" w:sz="4" w:space="0" w:color="000000"/>
            </w:tcBorders>
            <w:vAlign w:val="center"/>
          </w:tcPr>
          <w:p w14:paraId="79416529" w14:textId="48D1DA47" w:rsidR="005F2254" w:rsidRPr="005A08DA" w:rsidRDefault="005F2254" w:rsidP="005A08DA">
            <w:pPr>
              <w:spacing w:line="276" w:lineRule="auto"/>
              <w:jc w:val="both"/>
              <w:rPr>
                <w:rFonts w:eastAsia="Calibri" w:cstheme="minorHAnsi"/>
                <w:b/>
                <w:sz w:val="24"/>
                <w:szCs w:val="24"/>
              </w:rPr>
            </w:pPr>
            <w:r w:rsidRPr="005A08DA">
              <w:rPr>
                <w:rFonts w:eastAsia="Calibri" w:cstheme="minorHAnsi"/>
                <w:b/>
                <w:color w:val="000000"/>
                <w:sz w:val="24"/>
                <w:szCs w:val="24"/>
              </w:rPr>
              <w:t xml:space="preserve">Sintetinė </w:t>
            </w:r>
            <w:r w:rsidR="00A171D0" w:rsidRPr="005A08DA">
              <w:rPr>
                <w:rFonts w:eastAsia="Calibri" w:cstheme="minorHAnsi"/>
                <w:b/>
                <w:color w:val="000000"/>
                <w:sz w:val="24"/>
                <w:szCs w:val="24"/>
              </w:rPr>
              <w:t xml:space="preserve">futbolo </w:t>
            </w:r>
            <w:r w:rsidRPr="005A08DA">
              <w:rPr>
                <w:rFonts w:eastAsia="Calibri" w:cstheme="minorHAnsi"/>
                <w:b/>
                <w:color w:val="000000"/>
                <w:sz w:val="24"/>
                <w:szCs w:val="24"/>
              </w:rPr>
              <w:t xml:space="preserve">danga </w:t>
            </w:r>
            <w:r w:rsidRPr="005A08DA">
              <w:rPr>
                <w:rFonts w:eastAsia="Calibri" w:cstheme="minorHAnsi"/>
                <w:b/>
                <w:sz w:val="24"/>
                <w:szCs w:val="24"/>
              </w:rPr>
              <w:t>(</w:t>
            </w:r>
            <w:r w:rsidR="000842AB" w:rsidRPr="005A08DA">
              <w:rPr>
                <w:rFonts w:eastAsia="Calibri" w:cstheme="minorHAnsi"/>
                <w:b/>
                <w:sz w:val="24"/>
                <w:szCs w:val="24"/>
              </w:rPr>
              <w:t>preliminarus kiekis –</w:t>
            </w:r>
            <w:r w:rsidRPr="005A08DA">
              <w:rPr>
                <w:rFonts w:eastAsia="Calibri" w:cstheme="minorHAnsi"/>
                <w:b/>
                <w:sz w:val="24"/>
                <w:szCs w:val="24"/>
              </w:rPr>
              <w:t xml:space="preserve"> 7</w:t>
            </w:r>
            <w:r w:rsidR="00BF5EBA">
              <w:rPr>
                <w:rFonts w:eastAsia="Calibri" w:cstheme="minorHAnsi"/>
                <w:b/>
                <w:sz w:val="24"/>
                <w:szCs w:val="24"/>
              </w:rPr>
              <w:t xml:space="preserve"> </w:t>
            </w:r>
            <w:r w:rsidRPr="005A08DA">
              <w:rPr>
                <w:rFonts w:eastAsia="Calibri" w:cstheme="minorHAnsi"/>
                <w:b/>
                <w:sz w:val="24"/>
                <w:szCs w:val="24"/>
              </w:rPr>
              <w:t>488 m</w:t>
            </w:r>
            <w:r w:rsidRPr="005A08DA">
              <w:rPr>
                <w:rFonts w:eastAsia="Calibri" w:cstheme="minorHAnsi"/>
                <w:b/>
                <w:sz w:val="24"/>
                <w:szCs w:val="24"/>
                <w:vertAlign w:val="superscript"/>
              </w:rPr>
              <w:t>2</w:t>
            </w:r>
            <w:r w:rsidRPr="005A08DA">
              <w:rPr>
                <w:rFonts w:eastAsia="Calibri" w:cstheme="minorHAnsi"/>
                <w:b/>
                <w:sz w:val="24"/>
                <w:szCs w:val="24"/>
              </w:rPr>
              <w:t xml:space="preserve">) </w:t>
            </w:r>
          </w:p>
        </w:tc>
        <w:tc>
          <w:tcPr>
            <w:tcW w:w="1514" w:type="pct"/>
            <w:tcBorders>
              <w:top w:val="single" w:sz="4" w:space="0" w:color="000000"/>
              <w:left w:val="single" w:sz="4" w:space="0" w:color="000000"/>
              <w:bottom w:val="single" w:sz="4" w:space="0" w:color="000000"/>
              <w:right w:val="single" w:sz="4" w:space="0" w:color="000000"/>
            </w:tcBorders>
            <w:vAlign w:val="center"/>
          </w:tcPr>
          <w:p w14:paraId="5CD2E17C" w14:textId="77777777" w:rsidR="005F2254" w:rsidRPr="005A08DA" w:rsidRDefault="005F2254"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 xml:space="preserve">Gamintojas </w:t>
            </w:r>
            <w:r w:rsidRPr="005A08DA">
              <w:rPr>
                <w:rFonts w:cstheme="minorHAnsi"/>
                <w:i/>
                <w:color w:val="0070C0"/>
                <w:sz w:val="24"/>
                <w:szCs w:val="24"/>
                <w:lang w:eastAsia="lt-LT"/>
              </w:rPr>
              <w:t>(nurodyti)</w:t>
            </w:r>
            <w:r w:rsidRPr="005A08DA">
              <w:rPr>
                <w:rFonts w:cstheme="minorHAnsi"/>
                <w:sz w:val="24"/>
                <w:szCs w:val="24"/>
                <w:lang w:eastAsia="lt-LT"/>
              </w:rPr>
              <w:t>: ...........................</w:t>
            </w:r>
          </w:p>
          <w:p w14:paraId="21213B2C" w14:textId="77777777" w:rsidR="005F2254" w:rsidRPr="005A08DA" w:rsidRDefault="005F2254" w:rsidP="005A08DA">
            <w:pPr>
              <w:spacing w:line="276" w:lineRule="auto"/>
              <w:contextualSpacing/>
              <w:rPr>
                <w:rFonts w:cstheme="minorHAnsi"/>
                <w:sz w:val="24"/>
                <w:szCs w:val="24"/>
              </w:rPr>
            </w:pPr>
            <w:r w:rsidRPr="005A08DA">
              <w:rPr>
                <w:rFonts w:cstheme="minorHAnsi"/>
                <w:sz w:val="24"/>
                <w:szCs w:val="24"/>
                <w:lang w:eastAsia="lt-LT"/>
              </w:rPr>
              <w:t xml:space="preserve">Prekės ženklas </w:t>
            </w:r>
            <w:r w:rsidRPr="005A08DA">
              <w:rPr>
                <w:rFonts w:cstheme="minorHAnsi"/>
                <w:i/>
                <w:color w:val="0070C0"/>
                <w:sz w:val="24"/>
                <w:szCs w:val="24"/>
                <w:lang w:eastAsia="lt-LT"/>
              </w:rPr>
              <w:t>(nurodyti, jeigu yra)</w:t>
            </w:r>
            <w:r w:rsidRPr="005A08DA">
              <w:rPr>
                <w:rFonts w:cstheme="minorHAnsi"/>
                <w:sz w:val="24"/>
                <w:szCs w:val="24"/>
                <w:lang w:eastAsia="lt-LT"/>
              </w:rPr>
              <w:t>: ........</w:t>
            </w:r>
          </w:p>
          <w:p w14:paraId="12E7DAC2" w14:textId="01A69E29" w:rsidR="005F2254" w:rsidRPr="005A08DA" w:rsidRDefault="005F2254" w:rsidP="005A08DA">
            <w:pPr>
              <w:spacing w:line="276" w:lineRule="auto"/>
              <w:contextualSpacing/>
              <w:rPr>
                <w:rFonts w:cstheme="minorHAnsi"/>
                <w:sz w:val="24"/>
                <w:szCs w:val="24"/>
              </w:rPr>
            </w:pPr>
            <w:r w:rsidRPr="005A08DA">
              <w:rPr>
                <w:rFonts w:cstheme="minorHAnsi"/>
                <w:sz w:val="24"/>
                <w:szCs w:val="24"/>
                <w:lang w:eastAsia="lt-LT"/>
              </w:rPr>
              <w:t>Modelis</w:t>
            </w:r>
            <w:r w:rsidR="009C668B" w:rsidRPr="005A08DA">
              <w:rPr>
                <w:rFonts w:cstheme="minorHAnsi"/>
                <w:sz w:val="24"/>
                <w:szCs w:val="24"/>
                <w:lang w:eastAsia="lt-LT"/>
              </w:rPr>
              <w:t>, modifikacija</w:t>
            </w:r>
            <w:r w:rsidRPr="005A08DA">
              <w:rPr>
                <w:rFonts w:cstheme="minorHAnsi"/>
                <w:sz w:val="24"/>
                <w:szCs w:val="24"/>
                <w:lang w:eastAsia="lt-LT"/>
              </w:rPr>
              <w:t xml:space="preserve"> </w:t>
            </w:r>
            <w:r w:rsidRPr="005A08DA">
              <w:rPr>
                <w:rFonts w:cstheme="minorHAnsi"/>
                <w:i/>
                <w:color w:val="0070C0"/>
                <w:sz w:val="24"/>
                <w:szCs w:val="24"/>
                <w:lang w:eastAsia="lt-LT"/>
              </w:rPr>
              <w:t>(nurodyti, jeigu yra)</w:t>
            </w:r>
            <w:r w:rsidRPr="005A08DA">
              <w:rPr>
                <w:rFonts w:cstheme="minorHAnsi"/>
                <w:sz w:val="24"/>
                <w:szCs w:val="24"/>
                <w:lang w:eastAsia="lt-LT"/>
              </w:rPr>
              <w:t>: ................</w:t>
            </w:r>
          </w:p>
          <w:p w14:paraId="63BFFACC" w14:textId="77777777" w:rsidR="005F2254" w:rsidRPr="005A08DA" w:rsidRDefault="005F2254" w:rsidP="005A08DA">
            <w:pPr>
              <w:pStyle w:val="Betarp"/>
              <w:spacing w:line="276" w:lineRule="auto"/>
              <w:rPr>
                <w:rFonts w:eastAsia="Calibri" w:cstheme="minorHAnsi"/>
                <w:sz w:val="24"/>
                <w:szCs w:val="24"/>
              </w:rPr>
            </w:pPr>
            <w:r w:rsidRPr="005A08DA">
              <w:rPr>
                <w:rFonts w:cstheme="minorHAnsi"/>
                <w:sz w:val="24"/>
                <w:szCs w:val="24"/>
                <w:lang w:eastAsia="lt-LT"/>
              </w:rPr>
              <w:t xml:space="preserve">Prekės kodas </w:t>
            </w:r>
            <w:r w:rsidRPr="005A08DA">
              <w:rPr>
                <w:rFonts w:cstheme="minorHAnsi"/>
                <w:i/>
                <w:color w:val="0070C0"/>
                <w:sz w:val="24"/>
                <w:szCs w:val="24"/>
                <w:lang w:eastAsia="lt-LT"/>
              </w:rPr>
              <w:t>(nurodyti, jeigu yra)</w:t>
            </w:r>
            <w:r w:rsidRPr="005A08DA">
              <w:rPr>
                <w:rFonts w:cstheme="minorHAnsi"/>
                <w:sz w:val="24"/>
                <w:szCs w:val="24"/>
                <w:lang w:eastAsia="lt-LT"/>
              </w:rPr>
              <w:t>: ..........</w:t>
            </w:r>
          </w:p>
        </w:tc>
        <w:tc>
          <w:tcPr>
            <w:tcW w:w="895" w:type="pct"/>
            <w:tcBorders>
              <w:top w:val="single" w:sz="4" w:space="0" w:color="000000"/>
              <w:left w:val="single" w:sz="4" w:space="0" w:color="000000"/>
              <w:bottom w:val="single" w:sz="4" w:space="0" w:color="auto"/>
              <w:right w:val="single" w:sz="4" w:space="0" w:color="000000"/>
            </w:tcBorders>
            <w:vAlign w:val="center"/>
          </w:tcPr>
          <w:p w14:paraId="03FA6EF9" w14:textId="77777777" w:rsidR="005F2254" w:rsidRPr="005A08DA" w:rsidRDefault="005F2254" w:rsidP="005A08DA">
            <w:pPr>
              <w:pStyle w:val="Betarp"/>
              <w:spacing w:line="276" w:lineRule="auto"/>
              <w:jc w:val="center"/>
              <w:rPr>
                <w:rFonts w:cstheme="minorHAnsi"/>
                <w:sz w:val="24"/>
                <w:szCs w:val="24"/>
              </w:rPr>
            </w:pPr>
            <w:r w:rsidRPr="005A08DA">
              <w:rPr>
                <w:rFonts w:eastAsia="Calibri" w:cstheme="minorHAnsi"/>
                <w:sz w:val="24"/>
                <w:szCs w:val="24"/>
              </w:rPr>
              <w:t>......................................</w:t>
            </w:r>
          </w:p>
          <w:p w14:paraId="57055866" w14:textId="397FF523" w:rsidR="005F2254" w:rsidRPr="005A08DA" w:rsidRDefault="005F2254" w:rsidP="005A08DA">
            <w:pPr>
              <w:pStyle w:val="Betarp"/>
              <w:spacing w:line="276" w:lineRule="auto"/>
              <w:jc w:val="center"/>
              <w:rPr>
                <w:rFonts w:eastAsia="Calibri" w:cstheme="minorHAnsi"/>
                <w:sz w:val="24"/>
                <w:szCs w:val="24"/>
                <w:highlight w:val="lightGray"/>
              </w:rPr>
            </w:pPr>
            <w:r w:rsidRPr="005A08DA">
              <w:rPr>
                <w:rFonts w:cstheme="minorHAnsi"/>
                <w:i/>
                <w:color w:val="5B9BD5" w:themeColor="accent1"/>
                <w:sz w:val="24"/>
                <w:szCs w:val="24"/>
              </w:rPr>
              <w:t>(įrašyti)</w:t>
            </w:r>
          </w:p>
        </w:tc>
      </w:tr>
      <w:tr w:rsidR="00CE1245" w:rsidRPr="005A08DA" w14:paraId="72A19AD0" w14:textId="77777777" w:rsidTr="00CE1245">
        <w:trPr>
          <w:trHeight w:val="364"/>
        </w:trPr>
        <w:tc>
          <w:tcPr>
            <w:tcW w:w="334" w:type="pct"/>
            <w:tcBorders>
              <w:top w:val="single" w:sz="4" w:space="0" w:color="000000"/>
              <w:left w:val="single" w:sz="4" w:space="0" w:color="000000"/>
              <w:bottom w:val="single" w:sz="4" w:space="0" w:color="auto"/>
              <w:right w:val="single" w:sz="4" w:space="0" w:color="000000"/>
            </w:tcBorders>
            <w:vAlign w:val="center"/>
          </w:tcPr>
          <w:p w14:paraId="0E139B13" w14:textId="77777777" w:rsidR="00CE1245" w:rsidRPr="005A08DA" w:rsidRDefault="00CE1245" w:rsidP="005A08DA">
            <w:pPr>
              <w:spacing w:line="276" w:lineRule="auto"/>
              <w:jc w:val="center"/>
              <w:rPr>
                <w:rFonts w:eastAsia="Calibri" w:cstheme="minorHAnsi"/>
                <w:sz w:val="24"/>
                <w:szCs w:val="24"/>
              </w:rPr>
            </w:pPr>
            <w:r w:rsidRPr="005A08DA">
              <w:rPr>
                <w:rFonts w:eastAsia="Calibri" w:cstheme="minorHAnsi"/>
                <w:sz w:val="24"/>
                <w:szCs w:val="24"/>
              </w:rPr>
              <w:lastRenderedPageBreak/>
              <w:t>1.1.</w:t>
            </w:r>
          </w:p>
        </w:tc>
        <w:tc>
          <w:tcPr>
            <w:tcW w:w="4666" w:type="pct"/>
            <w:gridSpan w:val="3"/>
            <w:tcBorders>
              <w:top w:val="single" w:sz="4" w:space="0" w:color="000000"/>
              <w:left w:val="single" w:sz="4" w:space="0" w:color="000000"/>
              <w:bottom w:val="single" w:sz="4" w:space="0" w:color="auto"/>
              <w:right w:val="single" w:sz="4" w:space="0" w:color="000000"/>
            </w:tcBorders>
          </w:tcPr>
          <w:p w14:paraId="75239F42" w14:textId="38F0A412" w:rsidR="00CE1245" w:rsidRPr="005A08DA" w:rsidRDefault="00CE1245" w:rsidP="005A08DA">
            <w:pPr>
              <w:pStyle w:val="Betarp"/>
              <w:spacing w:line="276" w:lineRule="auto"/>
              <w:rPr>
                <w:rFonts w:eastAsia="Calibri" w:cstheme="minorHAnsi"/>
                <w:sz w:val="24"/>
                <w:szCs w:val="24"/>
              </w:rPr>
            </w:pPr>
            <w:r w:rsidRPr="005A08DA">
              <w:rPr>
                <w:rFonts w:eastAsia="Calibri" w:cstheme="minorHAnsi"/>
                <w:color w:val="000000"/>
                <w:sz w:val="24"/>
                <w:szCs w:val="24"/>
              </w:rPr>
              <w:t>Reikalavimai dangai:</w:t>
            </w:r>
          </w:p>
        </w:tc>
      </w:tr>
      <w:tr w:rsidR="0096045A" w:rsidRPr="005A08DA" w14:paraId="6B5B2AEF" w14:textId="77777777" w:rsidTr="009C668B">
        <w:trPr>
          <w:trHeight w:val="810"/>
        </w:trPr>
        <w:tc>
          <w:tcPr>
            <w:tcW w:w="334" w:type="pct"/>
            <w:tcBorders>
              <w:top w:val="single" w:sz="4" w:space="0" w:color="auto"/>
              <w:left w:val="single" w:sz="4" w:space="0" w:color="000000"/>
              <w:bottom w:val="single" w:sz="4" w:space="0" w:color="000000"/>
              <w:right w:val="single" w:sz="4" w:space="0" w:color="000000"/>
            </w:tcBorders>
            <w:vAlign w:val="center"/>
          </w:tcPr>
          <w:p w14:paraId="0FA96D2D" w14:textId="7618773B" w:rsidR="0096045A" w:rsidRPr="005A08DA" w:rsidRDefault="0096045A" w:rsidP="005A08DA">
            <w:pPr>
              <w:spacing w:line="276" w:lineRule="auto"/>
              <w:jc w:val="center"/>
              <w:rPr>
                <w:rFonts w:eastAsia="Calibri" w:cstheme="minorHAnsi"/>
                <w:sz w:val="24"/>
                <w:szCs w:val="24"/>
              </w:rPr>
            </w:pPr>
            <w:r w:rsidRPr="005A08DA">
              <w:rPr>
                <w:rFonts w:eastAsia="Calibri" w:cstheme="minorHAnsi"/>
                <w:sz w:val="24"/>
                <w:szCs w:val="24"/>
              </w:rPr>
              <w:t>1.1.</w:t>
            </w:r>
            <w:r w:rsidR="00CE1245" w:rsidRPr="005A08DA">
              <w:rPr>
                <w:rFonts w:eastAsia="Calibri" w:cstheme="minorHAnsi"/>
                <w:sz w:val="24"/>
                <w:szCs w:val="24"/>
              </w:rPr>
              <w:t>1</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000000"/>
              <w:right w:val="single" w:sz="4" w:space="0" w:color="000000"/>
            </w:tcBorders>
            <w:vAlign w:val="center"/>
          </w:tcPr>
          <w:p w14:paraId="71CE0B45" w14:textId="66E2BB53" w:rsidR="0096045A" w:rsidRPr="005A08DA" w:rsidRDefault="0096045A" w:rsidP="005A08DA">
            <w:pPr>
              <w:spacing w:line="276" w:lineRule="auto"/>
              <w:jc w:val="both"/>
              <w:rPr>
                <w:rFonts w:eastAsia="Calibri" w:cstheme="minorHAnsi"/>
                <w:color w:val="000000"/>
                <w:sz w:val="24"/>
                <w:szCs w:val="24"/>
              </w:rPr>
            </w:pPr>
            <w:r w:rsidRPr="005A08DA">
              <w:rPr>
                <w:rFonts w:eastAsia="Calibri" w:cstheme="minorHAnsi"/>
                <w:color w:val="000000"/>
                <w:sz w:val="24"/>
                <w:szCs w:val="24"/>
              </w:rPr>
              <w:t>Dangos tipas</w:t>
            </w:r>
            <w:r w:rsidR="00320B90">
              <w:rPr>
                <w:rFonts w:eastAsia="Calibri" w:cstheme="minorHAnsi"/>
                <w:color w:val="000000"/>
                <w:sz w:val="24"/>
                <w:szCs w:val="24"/>
              </w:rPr>
              <w:t xml:space="preserve"> –</w:t>
            </w:r>
            <w:r w:rsidR="002E6B1A" w:rsidRPr="005A08DA">
              <w:rPr>
                <w:rFonts w:eastAsia="Calibri" w:cstheme="minorHAnsi"/>
                <w:color w:val="000000"/>
                <w:sz w:val="24"/>
                <w:szCs w:val="24"/>
              </w:rPr>
              <w:t xml:space="preserve"> </w:t>
            </w:r>
            <w:r w:rsidRPr="005A08DA">
              <w:rPr>
                <w:rFonts w:eastAsia="Calibri" w:cstheme="minorHAnsi"/>
                <w:color w:val="000000"/>
                <w:sz w:val="24"/>
                <w:szCs w:val="24"/>
              </w:rPr>
              <w:t xml:space="preserve">dvispalvis </w:t>
            </w:r>
            <w:proofErr w:type="spellStart"/>
            <w:r w:rsidRPr="005A08DA">
              <w:rPr>
                <w:rFonts w:eastAsia="Calibri" w:cstheme="minorHAnsi"/>
                <w:color w:val="000000"/>
                <w:sz w:val="24"/>
                <w:szCs w:val="24"/>
              </w:rPr>
              <w:t>monofilamentinis</w:t>
            </w:r>
            <w:proofErr w:type="spellEnd"/>
            <w:r w:rsidRPr="005A08DA">
              <w:rPr>
                <w:rFonts w:eastAsia="Calibri" w:cstheme="minorHAnsi"/>
                <w:color w:val="000000"/>
                <w:sz w:val="24"/>
                <w:szCs w:val="24"/>
              </w:rPr>
              <w:t xml:space="preserve"> plaukas</w:t>
            </w:r>
            <w:r w:rsidR="00455B1F" w:rsidRPr="005A08DA">
              <w:rPr>
                <w:rFonts w:eastAsia="Calibri" w:cstheme="minorHAnsi"/>
                <w:color w:val="000000"/>
                <w:sz w:val="24"/>
                <w:szCs w:val="24"/>
              </w:rPr>
              <w:t xml:space="preserve"> arba jam lygiavertis</w:t>
            </w:r>
            <w:r w:rsidR="001667F8">
              <w:rPr>
                <w:rFonts w:eastAsia="Calibri" w:cstheme="minorHAnsi"/>
                <w:color w:val="000000"/>
                <w:sz w:val="24"/>
                <w:szCs w:val="24"/>
              </w:rPr>
              <w:t>.</w:t>
            </w:r>
          </w:p>
        </w:tc>
        <w:tc>
          <w:tcPr>
            <w:tcW w:w="1514" w:type="pct"/>
            <w:tcBorders>
              <w:top w:val="single" w:sz="4" w:space="0" w:color="auto"/>
              <w:left w:val="single" w:sz="4" w:space="0" w:color="000000"/>
              <w:bottom w:val="single" w:sz="4" w:space="0" w:color="000000"/>
              <w:right w:val="single" w:sz="4" w:space="0" w:color="000000"/>
            </w:tcBorders>
            <w:vAlign w:val="center"/>
          </w:tcPr>
          <w:p w14:paraId="3351A4E7" w14:textId="293F0ACB" w:rsidR="0096045A" w:rsidRPr="005A08DA" w:rsidRDefault="0096045A"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1</w:t>
            </w:r>
            <w:r w:rsidRPr="005A08DA">
              <w:rPr>
                <w:rFonts w:cstheme="minorHAnsi"/>
                <w:sz w:val="24"/>
                <w:szCs w:val="24"/>
                <w:lang w:eastAsia="lt-LT"/>
              </w:rPr>
              <w:t xml:space="preserve">. </w:t>
            </w:r>
            <w:r w:rsidR="005F2254" w:rsidRPr="005A08DA">
              <w:rPr>
                <w:rFonts w:cstheme="minorHAnsi"/>
                <w:sz w:val="24"/>
                <w:szCs w:val="24"/>
                <w:lang w:eastAsia="lt-LT"/>
              </w:rPr>
              <w:t>Įrašyti medžiagą</w:t>
            </w:r>
            <w:r w:rsidRPr="005A08DA">
              <w:rPr>
                <w:rFonts w:eastAsia="Calibri" w:cstheme="minorHAnsi"/>
                <w:sz w:val="24"/>
                <w:szCs w:val="24"/>
              </w:rPr>
              <w:t xml:space="preserve">: ............ </w:t>
            </w:r>
          </w:p>
          <w:p w14:paraId="0893518D" w14:textId="5E2FEF95" w:rsidR="0096045A" w:rsidRPr="005A08DA" w:rsidRDefault="0096045A" w:rsidP="005A08DA">
            <w:pPr>
              <w:tabs>
                <w:tab w:val="left" w:pos="319"/>
              </w:tabs>
              <w:spacing w:before="120"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auto"/>
              <w:left w:val="single" w:sz="4" w:space="0" w:color="000000"/>
              <w:bottom w:val="single" w:sz="4" w:space="0" w:color="000000"/>
              <w:right w:val="single" w:sz="4" w:space="0" w:color="000000"/>
            </w:tcBorders>
            <w:vAlign w:val="center"/>
          </w:tcPr>
          <w:p w14:paraId="700713C6" w14:textId="77777777" w:rsidR="0096045A" w:rsidRPr="005A08DA" w:rsidRDefault="0096045A" w:rsidP="005A08DA">
            <w:pPr>
              <w:pStyle w:val="Betarp"/>
              <w:spacing w:line="276" w:lineRule="auto"/>
              <w:jc w:val="center"/>
              <w:rPr>
                <w:rFonts w:cstheme="minorHAnsi"/>
                <w:sz w:val="24"/>
                <w:szCs w:val="24"/>
              </w:rPr>
            </w:pPr>
            <w:r w:rsidRPr="005A08DA">
              <w:rPr>
                <w:rFonts w:eastAsia="Calibri" w:cstheme="minorHAnsi"/>
                <w:sz w:val="24"/>
                <w:szCs w:val="24"/>
              </w:rPr>
              <w:t>......................................</w:t>
            </w:r>
          </w:p>
          <w:p w14:paraId="16AC4EE3" w14:textId="5A8E7B4E" w:rsidR="0096045A" w:rsidRPr="005A08DA" w:rsidRDefault="0096045A" w:rsidP="005A08DA">
            <w:pPr>
              <w:pStyle w:val="Betarp"/>
              <w:spacing w:line="276" w:lineRule="auto"/>
              <w:jc w:val="center"/>
              <w:rPr>
                <w:rFonts w:eastAsia="Calibri" w:cstheme="minorHAnsi"/>
                <w:sz w:val="24"/>
                <w:szCs w:val="24"/>
              </w:rPr>
            </w:pPr>
            <w:r w:rsidRPr="005A08DA">
              <w:rPr>
                <w:rFonts w:cstheme="minorHAnsi"/>
                <w:i/>
                <w:color w:val="5B9BD5" w:themeColor="accent1"/>
                <w:sz w:val="24"/>
                <w:szCs w:val="24"/>
              </w:rPr>
              <w:t>(įrašyti)</w:t>
            </w:r>
          </w:p>
        </w:tc>
      </w:tr>
      <w:tr w:rsidR="005F2254" w:rsidRPr="005A08DA" w14:paraId="69B261F7" w14:textId="77777777" w:rsidTr="009C668B">
        <w:trPr>
          <w:trHeight w:val="540"/>
        </w:trPr>
        <w:tc>
          <w:tcPr>
            <w:tcW w:w="334" w:type="pct"/>
            <w:tcBorders>
              <w:top w:val="single" w:sz="4" w:space="0" w:color="000000"/>
              <w:left w:val="single" w:sz="4" w:space="0" w:color="000000"/>
              <w:bottom w:val="single" w:sz="4" w:space="0" w:color="auto"/>
              <w:right w:val="single" w:sz="4" w:space="0" w:color="000000"/>
            </w:tcBorders>
            <w:vAlign w:val="center"/>
          </w:tcPr>
          <w:p w14:paraId="3CBD16DF" w14:textId="3F43202B" w:rsidR="005F2254" w:rsidRPr="005A08DA" w:rsidRDefault="005F2254" w:rsidP="005A08DA">
            <w:pPr>
              <w:spacing w:line="276" w:lineRule="auto"/>
              <w:jc w:val="center"/>
              <w:rPr>
                <w:rFonts w:eastAsia="Calibri" w:cstheme="minorHAnsi"/>
                <w:sz w:val="24"/>
                <w:szCs w:val="24"/>
              </w:rPr>
            </w:pPr>
            <w:r w:rsidRPr="005A08DA">
              <w:rPr>
                <w:rFonts w:eastAsia="Calibri" w:cstheme="minorHAnsi"/>
                <w:sz w:val="24"/>
                <w:szCs w:val="24"/>
              </w:rPr>
              <w:t>1.1.</w:t>
            </w:r>
            <w:r w:rsidR="00CE1245" w:rsidRPr="005A08DA">
              <w:rPr>
                <w:rFonts w:eastAsia="Calibri" w:cstheme="minorHAnsi"/>
                <w:sz w:val="24"/>
                <w:szCs w:val="24"/>
              </w:rPr>
              <w:t>2</w:t>
            </w:r>
            <w:r w:rsidRPr="005A08DA">
              <w:rPr>
                <w:rFonts w:eastAsia="Calibri" w:cstheme="minorHAnsi"/>
                <w:sz w:val="24"/>
                <w:szCs w:val="24"/>
              </w:rPr>
              <w:t>.</w:t>
            </w:r>
          </w:p>
        </w:tc>
        <w:tc>
          <w:tcPr>
            <w:tcW w:w="2257" w:type="pct"/>
            <w:tcBorders>
              <w:top w:val="single" w:sz="4" w:space="0" w:color="000000"/>
              <w:left w:val="single" w:sz="4" w:space="0" w:color="000000"/>
              <w:bottom w:val="single" w:sz="4" w:space="0" w:color="auto"/>
              <w:right w:val="single" w:sz="4" w:space="0" w:color="000000"/>
            </w:tcBorders>
            <w:vAlign w:val="center"/>
          </w:tcPr>
          <w:p w14:paraId="3D2345D9" w14:textId="2567BD79" w:rsidR="005F2254" w:rsidRPr="005A08DA" w:rsidRDefault="005F2254"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Plaušo siūlai</w:t>
            </w:r>
            <w:r w:rsidR="00320B90">
              <w:rPr>
                <w:rFonts w:eastAsia="Calibri" w:cstheme="minorHAnsi"/>
                <w:color w:val="000000"/>
                <w:sz w:val="24"/>
                <w:szCs w:val="24"/>
              </w:rPr>
              <w:t xml:space="preserve"> –</w:t>
            </w:r>
            <w:r w:rsidRPr="005A08DA">
              <w:rPr>
                <w:rFonts w:eastAsia="Calibri" w:cstheme="minorHAnsi"/>
                <w:color w:val="000000"/>
                <w:sz w:val="24"/>
                <w:szCs w:val="24"/>
              </w:rPr>
              <w:t xml:space="preserve"> ne mažiau nei 16</w:t>
            </w:r>
            <w:r w:rsidR="00BF5EBA">
              <w:rPr>
                <w:rFonts w:eastAsia="Calibri" w:cstheme="minorHAnsi"/>
                <w:color w:val="000000"/>
                <w:sz w:val="24"/>
                <w:szCs w:val="24"/>
              </w:rPr>
              <w:t xml:space="preserve"> </w:t>
            </w:r>
            <w:r w:rsidRPr="005A08DA">
              <w:rPr>
                <w:rFonts w:eastAsia="Calibri" w:cstheme="minorHAnsi"/>
                <w:color w:val="000000"/>
                <w:sz w:val="24"/>
                <w:szCs w:val="24"/>
              </w:rPr>
              <w:t>000/6</w:t>
            </w:r>
            <w:r w:rsidR="00BF5EBA">
              <w:rPr>
                <w:rFonts w:eastAsia="Calibri" w:cstheme="minorHAnsi"/>
                <w:color w:val="000000"/>
                <w:sz w:val="24"/>
                <w:szCs w:val="24"/>
              </w:rPr>
              <w:t xml:space="preserve"> </w:t>
            </w:r>
            <w:proofErr w:type="spellStart"/>
            <w:r w:rsidR="00AC495A">
              <w:rPr>
                <w:rFonts w:eastAsia="Calibri" w:cstheme="minorHAnsi"/>
                <w:color w:val="000000"/>
                <w:sz w:val="24"/>
                <w:szCs w:val="24"/>
              </w:rPr>
              <w:t>d</w:t>
            </w:r>
            <w:r w:rsidRPr="005A08DA">
              <w:rPr>
                <w:rFonts w:eastAsia="Calibri" w:cstheme="minorHAnsi"/>
                <w:color w:val="000000"/>
                <w:sz w:val="24"/>
                <w:szCs w:val="24"/>
              </w:rPr>
              <w:t>tex</w:t>
            </w:r>
            <w:proofErr w:type="spellEnd"/>
            <w:r w:rsidR="005E5D09">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29AEC10B" w14:textId="45E0DADC" w:rsidR="005F2254" w:rsidRPr="005A08DA" w:rsidRDefault="005F2254"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2</w:t>
            </w:r>
            <w:r w:rsidRPr="005A08DA">
              <w:rPr>
                <w:rFonts w:cstheme="minorHAnsi"/>
                <w:sz w:val="24"/>
                <w:szCs w:val="24"/>
                <w:lang w:eastAsia="lt-LT"/>
              </w:rPr>
              <w:t xml:space="preserve">. Įrašyti siūlų </w:t>
            </w:r>
            <w:r w:rsidR="00BB6382" w:rsidRPr="005A08DA">
              <w:rPr>
                <w:rFonts w:cstheme="minorHAnsi"/>
                <w:sz w:val="24"/>
                <w:szCs w:val="24"/>
                <w:lang w:eastAsia="lt-LT"/>
              </w:rPr>
              <w:t>rodmenį</w:t>
            </w:r>
            <w:r w:rsidRPr="005A08DA">
              <w:rPr>
                <w:rFonts w:cstheme="minorHAnsi"/>
                <w:sz w:val="24"/>
                <w:szCs w:val="24"/>
                <w:lang w:eastAsia="lt-LT"/>
              </w:rPr>
              <w:t>:</w:t>
            </w:r>
            <w:r w:rsidRPr="005A08DA">
              <w:rPr>
                <w:rFonts w:eastAsia="Calibri" w:cstheme="minorHAnsi"/>
                <w:sz w:val="24"/>
                <w:szCs w:val="24"/>
              </w:rPr>
              <w:t xml:space="preserve"> ......../6</w:t>
            </w:r>
            <w:r w:rsidR="00BF5EBA">
              <w:rPr>
                <w:rFonts w:eastAsia="Calibri" w:cstheme="minorHAnsi"/>
                <w:sz w:val="24"/>
                <w:szCs w:val="24"/>
              </w:rPr>
              <w:t xml:space="preserve"> </w:t>
            </w:r>
            <w:proofErr w:type="spellStart"/>
            <w:r w:rsidR="00AC495A">
              <w:rPr>
                <w:rFonts w:eastAsia="Calibri" w:cstheme="minorHAnsi"/>
                <w:sz w:val="24"/>
                <w:szCs w:val="24"/>
              </w:rPr>
              <w:t>d</w:t>
            </w:r>
            <w:r w:rsidRPr="005A08DA">
              <w:rPr>
                <w:rFonts w:eastAsia="Calibri" w:cstheme="minorHAnsi"/>
                <w:sz w:val="24"/>
                <w:szCs w:val="24"/>
              </w:rPr>
              <w:t>tex</w:t>
            </w:r>
            <w:proofErr w:type="spellEnd"/>
            <w:r w:rsidRPr="005A08DA">
              <w:rPr>
                <w:rFonts w:eastAsia="Calibri" w:cstheme="minorHAnsi"/>
                <w:sz w:val="24"/>
                <w:szCs w:val="24"/>
              </w:rPr>
              <w:t xml:space="preserve"> </w:t>
            </w:r>
          </w:p>
          <w:p w14:paraId="0D3B71B3" w14:textId="30309ABD" w:rsidR="005F2254" w:rsidRPr="005A08DA" w:rsidRDefault="005F2254"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4ACC534" w14:textId="77777777" w:rsidR="005F2254" w:rsidRPr="005A08DA" w:rsidRDefault="005F2254" w:rsidP="005A08DA">
            <w:pPr>
              <w:pStyle w:val="Betarp"/>
              <w:spacing w:line="276" w:lineRule="auto"/>
              <w:jc w:val="center"/>
              <w:rPr>
                <w:rFonts w:cstheme="minorHAnsi"/>
                <w:sz w:val="24"/>
                <w:szCs w:val="24"/>
              </w:rPr>
            </w:pPr>
            <w:r w:rsidRPr="005A08DA">
              <w:rPr>
                <w:rFonts w:eastAsia="Calibri" w:cstheme="minorHAnsi"/>
                <w:sz w:val="24"/>
                <w:szCs w:val="24"/>
              </w:rPr>
              <w:t>......................................</w:t>
            </w:r>
          </w:p>
          <w:p w14:paraId="3C8587AA" w14:textId="5316391A" w:rsidR="005F2254" w:rsidRPr="005A08DA" w:rsidRDefault="005F2254" w:rsidP="005A08DA">
            <w:pPr>
              <w:pStyle w:val="Sraopastraipa"/>
              <w:spacing w:after="0" w:line="276" w:lineRule="auto"/>
              <w:ind w:left="0"/>
              <w:jc w:val="center"/>
              <w:rPr>
                <w:rFonts w:cstheme="minorHAnsi"/>
                <w:i/>
                <w:color w:val="5B9BD5" w:themeColor="accent1"/>
                <w:sz w:val="24"/>
                <w:szCs w:val="24"/>
              </w:rPr>
            </w:pPr>
            <w:r w:rsidRPr="005A08DA">
              <w:rPr>
                <w:rFonts w:cstheme="minorHAnsi"/>
                <w:i/>
                <w:color w:val="5B9BD5" w:themeColor="accent1"/>
                <w:sz w:val="24"/>
                <w:szCs w:val="24"/>
              </w:rPr>
              <w:t>(įrašyti)</w:t>
            </w:r>
          </w:p>
        </w:tc>
      </w:tr>
      <w:tr w:rsidR="005F2254" w:rsidRPr="005A08DA" w14:paraId="45B38DB9" w14:textId="77777777" w:rsidTr="009C668B">
        <w:trPr>
          <w:trHeight w:val="525"/>
        </w:trPr>
        <w:tc>
          <w:tcPr>
            <w:tcW w:w="334" w:type="pct"/>
            <w:tcBorders>
              <w:top w:val="single" w:sz="4" w:space="0" w:color="auto"/>
              <w:left w:val="single" w:sz="4" w:space="0" w:color="000000"/>
              <w:bottom w:val="single" w:sz="4" w:space="0" w:color="auto"/>
              <w:right w:val="single" w:sz="4" w:space="0" w:color="000000"/>
            </w:tcBorders>
            <w:vAlign w:val="center"/>
          </w:tcPr>
          <w:p w14:paraId="2ED9C3B7" w14:textId="66C2549E" w:rsidR="005F2254" w:rsidRPr="005A08DA" w:rsidRDefault="005F2254" w:rsidP="005A08DA">
            <w:pPr>
              <w:spacing w:line="276" w:lineRule="auto"/>
              <w:jc w:val="center"/>
              <w:rPr>
                <w:rFonts w:eastAsia="Calibri" w:cstheme="minorHAnsi"/>
                <w:sz w:val="24"/>
                <w:szCs w:val="24"/>
              </w:rPr>
            </w:pPr>
            <w:r w:rsidRPr="005A08DA">
              <w:rPr>
                <w:rFonts w:eastAsia="Calibri" w:cstheme="minorHAnsi"/>
                <w:sz w:val="24"/>
                <w:szCs w:val="24"/>
              </w:rPr>
              <w:t>1.1.</w:t>
            </w:r>
            <w:r w:rsidR="00CE1245" w:rsidRPr="005A08DA">
              <w:rPr>
                <w:rFonts w:eastAsia="Calibri" w:cstheme="minorHAnsi"/>
                <w:sz w:val="24"/>
                <w:szCs w:val="24"/>
              </w:rPr>
              <w:t>3</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335FFA5" w14:textId="052D3633" w:rsidR="005F2254" w:rsidRPr="005A08DA" w:rsidRDefault="005F2254"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Plaušo aukštis</w:t>
            </w:r>
            <w:r w:rsidR="00320B90">
              <w:rPr>
                <w:rFonts w:eastAsia="Calibri" w:cstheme="minorHAnsi"/>
                <w:color w:val="000000"/>
                <w:sz w:val="24"/>
                <w:szCs w:val="24"/>
              </w:rPr>
              <w:t xml:space="preserve"> –</w:t>
            </w:r>
            <w:r w:rsidRPr="005A08DA">
              <w:rPr>
                <w:rFonts w:eastAsia="Calibri" w:cstheme="minorHAnsi"/>
                <w:color w:val="000000"/>
                <w:sz w:val="24"/>
                <w:szCs w:val="24"/>
              </w:rPr>
              <w:t xml:space="preserve"> ne mažiau kaip 42 mm, bet ne daugiau kaip 53 mm</w:t>
            </w:r>
            <w:r w:rsidR="005E5D09">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4029420F" w14:textId="4A41394F" w:rsidR="005F2254" w:rsidRPr="005A08DA" w:rsidRDefault="005F2254"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3</w:t>
            </w:r>
            <w:r w:rsidRPr="005A08DA">
              <w:rPr>
                <w:rFonts w:cstheme="minorHAnsi"/>
                <w:sz w:val="24"/>
                <w:szCs w:val="24"/>
                <w:lang w:eastAsia="lt-LT"/>
              </w:rPr>
              <w:t>. Įrašyti aukštį:</w:t>
            </w:r>
            <w:r w:rsidR="00BC68C7">
              <w:rPr>
                <w:rFonts w:cstheme="minorHAnsi"/>
                <w:sz w:val="24"/>
                <w:szCs w:val="24"/>
                <w:lang w:eastAsia="lt-LT"/>
              </w:rPr>
              <w:t xml:space="preserve"> </w:t>
            </w:r>
            <w:r w:rsidRPr="005A08DA">
              <w:rPr>
                <w:rFonts w:eastAsia="Calibri" w:cstheme="minorHAnsi"/>
                <w:sz w:val="24"/>
                <w:szCs w:val="24"/>
              </w:rPr>
              <w:t xml:space="preserve">............mm </w:t>
            </w:r>
          </w:p>
          <w:p w14:paraId="799D57AC" w14:textId="09D81610" w:rsidR="005F2254" w:rsidRPr="005A08DA" w:rsidRDefault="005F2254"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41D32AC5" w14:textId="77777777" w:rsidR="005F2254" w:rsidRPr="005A08DA" w:rsidRDefault="005F2254" w:rsidP="005A08DA">
            <w:pPr>
              <w:pStyle w:val="Betarp"/>
              <w:spacing w:line="276" w:lineRule="auto"/>
              <w:jc w:val="center"/>
              <w:rPr>
                <w:rFonts w:cstheme="minorHAnsi"/>
                <w:sz w:val="24"/>
                <w:szCs w:val="24"/>
              </w:rPr>
            </w:pPr>
            <w:r w:rsidRPr="005A08DA">
              <w:rPr>
                <w:rFonts w:eastAsia="Calibri" w:cstheme="minorHAnsi"/>
                <w:sz w:val="24"/>
                <w:szCs w:val="24"/>
              </w:rPr>
              <w:t>......................................</w:t>
            </w:r>
          </w:p>
          <w:p w14:paraId="790AD02F" w14:textId="77777777" w:rsidR="005F2254" w:rsidRPr="005A08DA" w:rsidRDefault="005F2254" w:rsidP="005A08DA">
            <w:pPr>
              <w:pStyle w:val="Sraopastraipa"/>
              <w:spacing w:after="0" w:line="276" w:lineRule="auto"/>
              <w:ind w:left="0"/>
              <w:jc w:val="center"/>
              <w:rPr>
                <w:rFonts w:cstheme="minorHAnsi"/>
                <w:i/>
                <w:color w:val="5B9BD5" w:themeColor="accent1"/>
                <w:sz w:val="24"/>
                <w:szCs w:val="24"/>
              </w:rPr>
            </w:pPr>
            <w:r w:rsidRPr="005A08DA">
              <w:rPr>
                <w:rFonts w:cstheme="minorHAnsi"/>
                <w:i/>
                <w:color w:val="5B9BD5" w:themeColor="accent1"/>
                <w:sz w:val="24"/>
                <w:szCs w:val="24"/>
              </w:rPr>
              <w:t>(įrašyti)</w:t>
            </w:r>
          </w:p>
          <w:p w14:paraId="24394FB5" w14:textId="5D1CA1EE" w:rsidR="005F2254" w:rsidRPr="005A08DA" w:rsidRDefault="005F2254" w:rsidP="005A08DA">
            <w:pPr>
              <w:pStyle w:val="Sraopastraipa"/>
              <w:spacing w:after="0" w:line="276" w:lineRule="auto"/>
              <w:ind w:left="0"/>
              <w:jc w:val="center"/>
              <w:rPr>
                <w:rFonts w:eastAsia="Calibri" w:cstheme="minorHAnsi"/>
                <w:sz w:val="24"/>
                <w:szCs w:val="24"/>
              </w:rPr>
            </w:pPr>
          </w:p>
        </w:tc>
      </w:tr>
      <w:tr w:rsidR="005F2254" w:rsidRPr="005A08DA" w14:paraId="03FFD41A" w14:textId="77777777" w:rsidTr="009C668B">
        <w:trPr>
          <w:trHeight w:val="555"/>
        </w:trPr>
        <w:tc>
          <w:tcPr>
            <w:tcW w:w="334" w:type="pct"/>
            <w:tcBorders>
              <w:top w:val="single" w:sz="4" w:space="0" w:color="auto"/>
              <w:left w:val="single" w:sz="4" w:space="0" w:color="000000"/>
              <w:bottom w:val="single" w:sz="4" w:space="0" w:color="auto"/>
              <w:right w:val="single" w:sz="4" w:space="0" w:color="000000"/>
            </w:tcBorders>
            <w:vAlign w:val="center"/>
          </w:tcPr>
          <w:p w14:paraId="39E07F38" w14:textId="38D9F3DB" w:rsidR="005F2254" w:rsidRPr="005A08DA" w:rsidRDefault="005F2254" w:rsidP="005A08DA">
            <w:pPr>
              <w:spacing w:line="276" w:lineRule="auto"/>
              <w:jc w:val="center"/>
              <w:rPr>
                <w:rFonts w:eastAsia="Calibri" w:cstheme="minorHAnsi"/>
                <w:sz w:val="24"/>
                <w:szCs w:val="24"/>
              </w:rPr>
            </w:pPr>
            <w:r w:rsidRPr="005A08DA">
              <w:rPr>
                <w:rFonts w:eastAsia="Calibri" w:cstheme="minorHAnsi"/>
                <w:sz w:val="24"/>
                <w:szCs w:val="24"/>
              </w:rPr>
              <w:t>1.1.</w:t>
            </w:r>
            <w:r w:rsidR="00CE1245" w:rsidRPr="005A08DA">
              <w:rPr>
                <w:rFonts w:eastAsia="Calibri" w:cstheme="minorHAnsi"/>
                <w:sz w:val="24"/>
                <w:szCs w:val="24"/>
              </w:rPr>
              <w:t>4</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47D5950" w14:textId="7B0EE327" w:rsidR="005F2254" w:rsidRPr="005E5D09" w:rsidRDefault="005F2254"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Plaušo masė</w:t>
            </w:r>
            <w:r w:rsidR="004411B8">
              <w:rPr>
                <w:rFonts w:eastAsia="Calibri" w:cstheme="minorHAnsi"/>
                <w:color w:val="000000"/>
                <w:sz w:val="24"/>
                <w:szCs w:val="24"/>
              </w:rPr>
              <w:t xml:space="preserve"> –</w:t>
            </w:r>
            <w:r w:rsidRPr="005A08DA">
              <w:rPr>
                <w:rFonts w:eastAsia="Calibri" w:cstheme="minorHAnsi"/>
                <w:color w:val="000000"/>
                <w:sz w:val="24"/>
                <w:szCs w:val="24"/>
              </w:rPr>
              <w:t xml:space="preserve"> ne mažiau kaip 1</w:t>
            </w:r>
            <w:r w:rsidR="004411B8">
              <w:rPr>
                <w:rFonts w:eastAsia="Calibri" w:cstheme="minorHAnsi"/>
                <w:color w:val="000000"/>
                <w:sz w:val="24"/>
                <w:szCs w:val="24"/>
              </w:rPr>
              <w:t xml:space="preserve"> </w:t>
            </w:r>
            <w:r w:rsidRPr="005A08DA">
              <w:rPr>
                <w:rFonts w:eastAsia="Calibri" w:cstheme="minorHAnsi"/>
                <w:color w:val="000000"/>
                <w:sz w:val="24"/>
                <w:szCs w:val="24"/>
              </w:rPr>
              <w:t>110 g/m</w:t>
            </w:r>
            <w:r w:rsidRPr="005A08DA">
              <w:rPr>
                <w:rFonts w:eastAsia="Calibri" w:cstheme="minorHAnsi"/>
                <w:color w:val="000000"/>
                <w:sz w:val="24"/>
                <w:szCs w:val="24"/>
                <w:vertAlign w:val="superscript"/>
              </w:rPr>
              <w:t>2</w:t>
            </w:r>
            <w:r w:rsidR="005E5D09">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7741AAB4" w14:textId="171A011A" w:rsidR="005F2254" w:rsidRPr="005A08DA" w:rsidRDefault="005F2254"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4</w:t>
            </w:r>
            <w:r w:rsidRPr="005A08DA">
              <w:rPr>
                <w:rFonts w:cstheme="minorHAnsi"/>
                <w:sz w:val="24"/>
                <w:szCs w:val="24"/>
                <w:lang w:eastAsia="lt-LT"/>
              </w:rPr>
              <w:t>. Įrašyti masę:</w:t>
            </w:r>
            <w:r w:rsidR="00BC68C7">
              <w:rPr>
                <w:rFonts w:cstheme="minorHAnsi"/>
                <w:sz w:val="24"/>
                <w:szCs w:val="24"/>
                <w:lang w:eastAsia="lt-LT"/>
              </w:rPr>
              <w:t xml:space="preserve"> </w:t>
            </w:r>
            <w:r w:rsidRPr="005A08DA">
              <w:rPr>
                <w:rFonts w:eastAsia="Calibri" w:cstheme="minorHAnsi"/>
                <w:sz w:val="24"/>
                <w:szCs w:val="24"/>
              </w:rPr>
              <w:t>............ g/m</w:t>
            </w:r>
            <w:r w:rsidRPr="005A08DA">
              <w:rPr>
                <w:rFonts w:eastAsia="Calibri" w:cstheme="minorHAnsi"/>
                <w:color w:val="000000"/>
                <w:sz w:val="24"/>
                <w:szCs w:val="24"/>
                <w:vertAlign w:val="superscript"/>
              </w:rPr>
              <w:t>2</w:t>
            </w:r>
          </w:p>
          <w:p w14:paraId="07D84754" w14:textId="2D3EA50A" w:rsidR="005F2254" w:rsidRPr="005A08DA" w:rsidRDefault="005F2254"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574E4EF7" w14:textId="77777777" w:rsidR="005F2254" w:rsidRPr="005A08DA" w:rsidRDefault="005F2254" w:rsidP="005A08DA">
            <w:pPr>
              <w:pStyle w:val="Betarp"/>
              <w:spacing w:line="276" w:lineRule="auto"/>
              <w:jc w:val="center"/>
              <w:rPr>
                <w:rFonts w:cstheme="minorHAnsi"/>
                <w:sz w:val="24"/>
                <w:szCs w:val="24"/>
              </w:rPr>
            </w:pPr>
            <w:r w:rsidRPr="005A08DA">
              <w:rPr>
                <w:rFonts w:eastAsia="Calibri" w:cstheme="minorHAnsi"/>
                <w:sz w:val="24"/>
                <w:szCs w:val="24"/>
              </w:rPr>
              <w:t>......................................</w:t>
            </w:r>
          </w:p>
          <w:p w14:paraId="72384DDE" w14:textId="77777777" w:rsidR="005F2254" w:rsidRPr="005A08DA" w:rsidRDefault="005F2254" w:rsidP="005A08DA">
            <w:pPr>
              <w:pStyle w:val="Sraopastraipa"/>
              <w:spacing w:after="0" w:line="276" w:lineRule="auto"/>
              <w:ind w:left="0"/>
              <w:jc w:val="center"/>
              <w:rPr>
                <w:rFonts w:cstheme="minorHAnsi"/>
                <w:i/>
                <w:color w:val="5B9BD5" w:themeColor="accent1"/>
                <w:sz w:val="24"/>
                <w:szCs w:val="24"/>
              </w:rPr>
            </w:pPr>
            <w:r w:rsidRPr="005A08DA">
              <w:rPr>
                <w:rFonts w:cstheme="minorHAnsi"/>
                <w:i/>
                <w:color w:val="5B9BD5" w:themeColor="accent1"/>
                <w:sz w:val="24"/>
                <w:szCs w:val="24"/>
              </w:rPr>
              <w:t>(įrašyti)</w:t>
            </w:r>
          </w:p>
          <w:p w14:paraId="0F351F56" w14:textId="77777777" w:rsidR="005F2254" w:rsidRPr="005A08DA" w:rsidRDefault="005F2254" w:rsidP="005A08DA">
            <w:pPr>
              <w:pStyle w:val="Sraopastraipa"/>
              <w:spacing w:after="0" w:line="276" w:lineRule="auto"/>
              <w:ind w:left="0"/>
              <w:jc w:val="center"/>
              <w:rPr>
                <w:rFonts w:eastAsia="Calibri" w:cstheme="minorHAnsi"/>
                <w:sz w:val="24"/>
                <w:szCs w:val="24"/>
              </w:rPr>
            </w:pPr>
          </w:p>
        </w:tc>
      </w:tr>
      <w:tr w:rsidR="005F2254" w:rsidRPr="005A08DA" w14:paraId="7F013B49" w14:textId="77777777" w:rsidTr="009C668B">
        <w:trPr>
          <w:trHeight w:val="510"/>
        </w:trPr>
        <w:tc>
          <w:tcPr>
            <w:tcW w:w="334" w:type="pct"/>
            <w:tcBorders>
              <w:top w:val="single" w:sz="4" w:space="0" w:color="auto"/>
              <w:left w:val="single" w:sz="4" w:space="0" w:color="000000"/>
              <w:bottom w:val="single" w:sz="4" w:space="0" w:color="auto"/>
              <w:right w:val="single" w:sz="4" w:space="0" w:color="000000"/>
            </w:tcBorders>
            <w:vAlign w:val="center"/>
          </w:tcPr>
          <w:p w14:paraId="74FE8889" w14:textId="28A6CBFF" w:rsidR="005F2254" w:rsidRPr="005A08DA" w:rsidRDefault="005F2254"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5</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63C8E362" w14:textId="68FE339C" w:rsidR="005F2254" w:rsidRPr="005A08DA" w:rsidRDefault="005F2254"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Plaušo storis</w:t>
            </w:r>
            <w:r w:rsidR="00BC68C7">
              <w:rPr>
                <w:rFonts w:eastAsia="Calibri" w:cstheme="minorHAnsi"/>
                <w:color w:val="000000"/>
                <w:sz w:val="24"/>
                <w:szCs w:val="24"/>
              </w:rPr>
              <w:t xml:space="preserve"> –</w:t>
            </w:r>
            <w:r w:rsidRPr="005A08DA">
              <w:rPr>
                <w:rFonts w:eastAsia="Calibri" w:cstheme="minorHAnsi"/>
                <w:color w:val="000000"/>
                <w:sz w:val="24"/>
                <w:szCs w:val="24"/>
              </w:rPr>
              <w:t xml:space="preserve"> ne mažiau kaip 480 mikronai</w:t>
            </w:r>
            <w:r w:rsidR="005E5D09">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750D8A13" w14:textId="7EF18DBE" w:rsidR="005F2254" w:rsidRPr="005A08DA" w:rsidRDefault="005F2254"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5</w:t>
            </w:r>
            <w:r w:rsidRPr="005A08DA">
              <w:rPr>
                <w:rFonts w:cstheme="minorHAnsi"/>
                <w:sz w:val="24"/>
                <w:szCs w:val="24"/>
                <w:lang w:eastAsia="lt-LT"/>
              </w:rPr>
              <w:t xml:space="preserve">. Įrašyti </w:t>
            </w:r>
            <w:r w:rsidR="000E45AD" w:rsidRPr="005A08DA">
              <w:rPr>
                <w:rFonts w:cstheme="minorHAnsi"/>
                <w:sz w:val="24"/>
                <w:szCs w:val="24"/>
                <w:lang w:eastAsia="lt-LT"/>
              </w:rPr>
              <w:t>storį</w:t>
            </w:r>
            <w:r w:rsidRPr="005A08DA">
              <w:rPr>
                <w:rFonts w:cstheme="minorHAnsi"/>
                <w:sz w:val="24"/>
                <w:szCs w:val="24"/>
                <w:lang w:eastAsia="lt-LT"/>
              </w:rPr>
              <w:t>:</w:t>
            </w:r>
            <w:r w:rsidR="00BC68C7">
              <w:rPr>
                <w:rFonts w:cstheme="minorHAnsi"/>
                <w:sz w:val="24"/>
                <w:szCs w:val="24"/>
                <w:lang w:eastAsia="lt-LT"/>
              </w:rPr>
              <w:t xml:space="preserve"> </w:t>
            </w:r>
            <w:r w:rsidRPr="005A08DA">
              <w:rPr>
                <w:rFonts w:eastAsia="Calibri" w:cstheme="minorHAnsi"/>
                <w:sz w:val="24"/>
                <w:szCs w:val="24"/>
              </w:rPr>
              <w:t xml:space="preserve">............ </w:t>
            </w:r>
            <w:r w:rsidR="000E45AD" w:rsidRPr="005A08DA">
              <w:rPr>
                <w:rFonts w:eastAsia="Calibri" w:cstheme="minorHAnsi"/>
                <w:sz w:val="24"/>
                <w:szCs w:val="24"/>
              </w:rPr>
              <w:t>mikronų</w:t>
            </w:r>
          </w:p>
          <w:p w14:paraId="2CC80AEF" w14:textId="2376E9E0" w:rsidR="005F2254" w:rsidRPr="005A08DA" w:rsidRDefault="005F2254"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3F6EA4D" w14:textId="77777777" w:rsidR="005F2254" w:rsidRPr="005A08DA" w:rsidRDefault="005F2254" w:rsidP="005A08DA">
            <w:pPr>
              <w:pStyle w:val="Betarp"/>
              <w:spacing w:line="276" w:lineRule="auto"/>
              <w:jc w:val="center"/>
              <w:rPr>
                <w:rFonts w:cstheme="minorHAnsi"/>
                <w:sz w:val="24"/>
                <w:szCs w:val="24"/>
              </w:rPr>
            </w:pPr>
            <w:r w:rsidRPr="005A08DA">
              <w:rPr>
                <w:rFonts w:eastAsia="Calibri" w:cstheme="minorHAnsi"/>
                <w:sz w:val="24"/>
                <w:szCs w:val="24"/>
              </w:rPr>
              <w:t>......................................</w:t>
            </w:r>
          </w:p>
          <w:p w14:paraId="11582E9F" w14:textId="57D35BBD" w:rsidR="005F2254" w:rsidRPr="005A08DA" w:rsidRDefault="005F2254"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6BDCA9C0" w14:textId="77777777" w:rsidTr="009C668B">
        <w:trPr>
          <w:trHeight w:val="735"/>
        </w:trPr>
        <w:tc>
          <w:tcPr>
            <w:tcW w:w="334" w:type="pct"/>
            <w:tcBorders>
              <w:top w:val="single" w:sz="4" w:space="0" w:color="auto"/>
              <w:left w:val="single" w:sz="4" w:space="0" w:color="000000"/>
              <w:bottom w:val="single" w:sz="4" w:space="0" w:color="auto"/>
              <w:right w:val="single" w:sz="4" w:space="0" w:color="000000"/>
            </w:tcBorders>
            <w:vAlign w:val="center"/>
          </w:tcPr>
          <w:p w14:paraId="7F8A4A3F" w14:textId="115C9579"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6</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74F4C0B" w14:textId="36179B23" w:rsidR="000E45AD" w:rsidRPr="005A08DA"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Plaušo plotis</w:t>
            </w:r>
            <w:r w:rsidR="00BC68C7">
              <w:rPr>
                <w:rFonts w:eastAsia="Calibri" w:cstheme="minorHAnsi"/>
                <w:color w:val="000000"/>
                <w:sz w:val="24"/>
                <w:szCs w:val="24"/>
              </w:rPr>
              <w:t xml:space="preserve"> –</w:t>
            </w:r>
            <w:r w:rsidRPr="005A08DA">
              <w:rPr>
                <w:rFonts w:eastAsia="Calibri" w:cstheme="minorHAnsi"/>
                <w:color w:val="000000"/>
                <w:sz w:val="24"/>
                <w:szCs w:val="24"/>
              </w:rPr>
              <w:t xml:space="preserve"> ne mažiau kaip 1,04 mm</w:t>
            </w:r>
            <w:r w:rsidR="00D01779">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46E277C7" w14:textId="56025FA0"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6</w:t>
            </w:r>
            <w:r w:rsidRPr="005A08DA">
              <w:rPr>
                <w:rFonts w:cstheme="minorHAnsi"/>
                <w:sz w:val="24"/>
                <w:szCs w:val="24"/>
                <w:lang w:eastAsia="lt-LT"/>
              </w:rPr>
              <w:t>. Įrašyti plotį:</w:t>
            </w:r>
            <w:r w:rsidR="00BC68C7">
              <w:rPr>
                <w:rFonts w:cstheme="minorHAnsi"/>
                <w:sz w:val="24"/>
                <w:szCs w:val="24"/>
                <w:lang w:eastAsia="lt-LT"/>
              </w:rPr>
              <w:t xml:space="preserve"> </w:t>
            </w:r>
            <w:r w:rsidRPr="005A08DA">
              <w:rPr>
                <w:rFonts w:eastAsia="Calibri" w:cstheme="minorHAnsi"/>
                <w:sz w:val="24"/>
                <w:szCs w:val="24"/>
              </w:rPr>
              <w:t>............ mm</w:t>
            </w:r>
          </w:p>
          <w:p w14:paraId="38253742" w14:textId="0D359594"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F7A6F67"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06C5C329" w14:textId="4710BF06"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4C99FA1B" w14:textId="77777777" w:rsidTr="009C668B">
        <w:trPr>
          <w:trHeight w:val="795"/>
        </w:trPr>
        <w:tc>
          <w:tcPr>
            <w:tcW w:w="334" w:type="pct"/>
            <w:tcBorders>
              <w:top w:val="single" w:sz="4" w:space="0" w:color="auto"/>
              <w:left w:val="single" w:sz="4" w:space="0" w:color="000000"/>
              <w:bottom w:val="single" w:sz="4" w:space="0" w:color="auto"/>
              <w:right w:val="single" w:sz="4" w:space="0" w:color="000000"/>
            </w:tcBorders>
            <w:vAlign w:val="center"/>
          </w:tcPr>
          <w:p w14:paraId="6814405F" w14:textId="33248985"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7</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6BF6737F" w14:textId="516FEAF5" w:rsidR="000E45AD" w:rsidRPr="005A08DA"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Dygsnių skaičius 10 cm ilgyje</w:t>
            </w:r>
            <w:r w:rsidR="008E2CCB">
              <w:rPr>
                <w:rFonts w:eastAsia="Calibri" w:cstheme="minorHAnsi"/>
                <w:color w:val="000000"/>
                <w:sz w:val="24"/>
                <w:szCs w:val="24"/>
              </w:rPr>
              <w:t xml:space="preserve"> –</w:t>
            </w:r>
            <w:r w:rsidRPr="005A08DA">
              <w:rPr>
                <w:rFonts w:eastAsia="Calibri" w:cstheme="minorHAnsi"/>
                <w:color w:val="000000"/>
                <w:sz w:val="24"/>
                <w:szCs w:val="24"/>
              </w:rPr>
              <w:t xml:space="preserve"> ne mažiau kaip 135 vnt.</w:t>
            </w:r>
          </w:p>
        </w:tc>
        <w:tc>
          <w:tcPr>
            <w:tcW w:w="1514" w:type="pct"/>
            <w:tcBorders>
              <w:top w:val="single" w:sz="4" w:space="0" w:color="000000"/>
              <w:left w:val="single" w:sz="4" w:space="0" w:color="000000"/>
              <w:bottom w:val="single" w:sz="4" w:space="0" w:color="auto"/>
              <w:right w:val="single" w:sz="4" w:space="0" w:color="000000"/>
            </w:tcBorders>
            <w:vAlign w:val="center"/>
          </w:tcPr>
          <w:p w14:paraId="24F6F4BD" w14:textId="191D654F"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7</w:t>
            </w:r>
            <w:r w:rsidRPr="005A08DA">
              <w:rPr>
                <w:rFonts w:cstheme="minorHAnsi"/>
                <w:sz w:val="24"/>
                <w:szCs w:val="24"/>
                <w:lang w:eastAsia="lt-LT"/>
              </w:rPr>
              <w:t>. Įrašyti skaičių:</w:t>
            </w:r>
            <w:r w:rsidR="008E2CCB">
              <w:rPr>
                <w:rFonts w:cstheme="minorHAnsi"/>
                <w:sz w:val="24"/>
                <w:szCs w:val="24"/>
                <w:lang w:eastAsia="lt-LT"/>
              </w:rPr>
              <w:t xml:space="preserve"> </w:t>
            </w:r>
            <w:r w:rsidRPr="005A08DA">
              <w:rPr>
                <w:rFonts w:eastAsia="Calibri" w:cstheme="minorHAnsi"/>
                <w:sz w:val="24"/>
                <w:szCs w:val="24"/>
              </w:rPr>
              <w:t>............ vnt.</w:t>
            </w:r>
          </w:p>
          <w:p w14:paraId="68B9BA0F" w14:textId="5BB80CBB"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7667D58B"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3823B315" w14:textId="087836FA"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2D818108" w14:textId="77777777" w:rsidTr="009C668B">
        <w:trPr>
          <w:trHeight w:val="765"/>
        </w:trPr>
        <w:tc>
          <w:tcPr>
            <w:tcW w:w="334" w:type="pct"/>
            <w:tcBorders>
              <w:top w:val="single" w:sz="4" w:space="0" w:color="auto"/>
              <w:left w:val="single" w:sz="4" w:space="0" w:color="000000"/>
              <w:bottom w:val="single" w:sz="4" w:space="0" w:color="auto"/>
              <w:right w:val="single" w:sz="4" w:space="0" w:color="000000"/>
            </w:tcBorders>
            <w:vAlign w:val="center"/>
          </w:tcPr>
          <w:p w14:paraId="2CB0EAC9" w14:textId="27D9D33C"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8</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1A2BE8CE" w14:textId="44E3DFBE" w:rsidR="000E45AD" w:rsidRPr="00391F4E"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Plaušelių skaičius</w:t>
            </w:r>
            <w:r w:rsidR="008E2CCB">
              <w:rPr>
                <w:rFonts w:eastAsia="Calibri" w:cstheme="minorHAnsi"/>
                <w:color w:val="000000"/>
                <w:sz w:val="24"/>
                <w:szCs w:val="24"/>
              </w:rPr>
              <w:t xml:space="preserve"> –</w:t>
            </w:r>
            <w:r w:rsidRPr="005A08DA">
              <w:rPr>
                <w:rFonts w:eastAsia="Calibri" w:cstheme="minorHAnsi"/>
                <w:color w:val="000000"/>
                <w:sz w:val="24"/>
                <w:szCs w:val="24"/>
              </w:rPr>
              <w:t xml:space="preserve"> ne mažiau kaip 110</w:t>
            </w:r>
            <w:r w:rsidR="008E2CCB">
              <w:rPr>
                <w:rFonts w:eastAsia="Calibri" w:cstheme="minorHAnsi"/>
                <w:color w:val="000000"/>
                <w:sz w:val="24"/>
                <w:szCs w:val="24"/>
              </w:rPr>
              <w:t xml:space="preserve"> </w:t>
            </w:r>
            <w:r w:rsidRPr="005A08DA">
              <w:rPr>
                <w:rFonts w:eastAsia="Calibri" w:cstheme="minorHAnsi"/>
                <w:color w:val="000000"/>
                <w:sz w:val="24"/>
                <w:szCs w:val="24"/>
              </w:rPr>
              <w:t>690 vnt./m</w:t>
            </w:r>
            <w:r w:rsidRPr="005A08DA">
              <w:rPr>
                <w:rFonts w:eastAsia="Calibri" w:cstheme="minorHAnsi"/>
                <w:color w:val="000000"/>
                <w:sz w:val="24"/>
                <w:szCs w:val="24"/>
                <w:vertAlign w:val="superscript"/>
              </w:rPr>
              <w:t>2</w:t>
            </w:r>
            <w:r w:rsidR="00391F4E">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619C91E5" w14:textId="5FBA0C86"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8</w:t>
            </w:r>
            <w:r w:rsidRPr="005A08DA">
              <w:rPr>
                <w:rFonts w:cstheme="minorHAnsi"/>
                <w:sz w:val="24"/>
                <w:szCs w:val="24"/>
                <w:lang w:eastAsia="lt-LT"/>
              </w:rPr>
              <w:t>. Įrašyti skaičių:</w:t>
            </w:r>
            <w:r w:rsidR="008E2CCB">
              <w:rPr>
                <w:rFonts w:cstheme="minorHAnsi"/>
                <w:sz w:val="24"/>
                <w:szCs w:val="24"/>
                <w:lang w:eastAsia="lt-LT"/>
              </w:rPr>
              <w:t xml:space="preserve"> </w:t>
            </w:r>
            <w:r w:rsidRPr="005A08DA">
              <w:rPr>
                <w:rFonts w:eastAsia="Calibri" w:cstheme="minorHAnsi"/>
                <w:sz w:val="24"/>
                <w:szCs w:val="24"/>
              </w:rPr>
              <w:t>............ vnt./m</w:t>
            </w:r>
            <w:r w:rsidRPr="005A08DA">
              <w:rPr>
                <w:rFonts w:eastAsia="Calibri" w:cstheme="minorHAnsi"/>
                <w:color w:val="000000"/>
                <w:sz w:val="24"/>
                <w:szCs w:val="24"/>
                <w:vertAlign w:val="superscript"/>
              </w:rPr>
              <w:t>2</w:t>
            </w:r>
          </w:p>
          <w:p w14:paraId="218EDAC3" w14:textId="3ECD4417"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8D7B6AF"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006B3FF6" w14:textId="3688451F"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589D570C" w14:textId="77777777" w:rsidTr="009C668B">
        <w:trPr>
          <w:trHeight w:val="825"/>
        </w:trPr>
        <w:tc>
          <w:tcPr>
            <w:tcW w:w="334" w:type="pct"/>
            <w:tcBorders>
              <w:top w:val="single" w:sz="4" w:space="0" w:color="auto"/>
              <w:left w:val="single" w:sz="4" w:space="0" w:color="000000"/>
              <w:bottom w:val="single" w:sz="4" w:space="0" w:color="auto"/>
              <w:right w:val="single" w:sz="4" w:space="0" w:color="000000"/>
            </w:tcBorders>
            <w:vAlign w:val="center"/>
          </w:tcPr>
          <w:p w14:paraId="1438B960" w14:textId="37396B7C"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9</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5F2C5E15" w14:textId="156AFFCC" w:rsidR="000E45AD" w:rsidRPr="005A08DA"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Plauko spalva</w:t>
            </w:r>
            <w:r w:rsidR="008E2CCB">
              <w:rPr>
                <w:rFonts w:eastAsia="Calibri" w:cstheme="minorHAnsi"/>
                <w:color w:val="000000"/>
                <w:sz w:val="24"/>
                <w:szCs w:val="24"/>
              </w:rPr>
              <w:t xml:space="preserve"> –</w:t>
            </w:r>
            <w:r w:rsidRPr="005A08DA">
              <w:rPr>
                <w:rFonts w:eastAsia="Calibri" w:cstheme="minorHAnsi"/>
                <w:color w:val="000000"/>
                <w:sz w:val="24"/>
                <w:szCs w:val="24"/>
              </w:rPr>
              <w:t xml:space="preserve"> dviejų spalvų žalia</w:t>
            </w:r>
            <w:r w:rsidR="00391F4E">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7617EDA1" w14:textId="54F55879"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9</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4D12ED">
              <w:rPr>
                <w:rFonts w:eastAsia="Calibri" w:cstheme="minorHAnsi"/>
                <w:i/>
                <w:color w:val="0070C0"/>
                <w:sz w:val="24"/>
                <w:szCs w:val="24"/>
              </w:rPr>
              <w:t xml:space="preserve"> </w:t>
            </w:r>
            <w:r w:rsidRPr="005A08DA">
              <w:rPr>
                <w:rFonts w:eastAsia="Calibri" w:cstheme="minorHAnsi"/>
                <w:i/>
                <w:color w:val="0070C0"/>
                <w:sz w:val="24"/>
                <w:szCs w:val="24"/>
              </w:rPr>
              <w:t>/</w:t>
            </w:r>
            <w:r w:rsidR="004D12ED">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44222D09" w14:textId="63B9FE3F"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EB33DCF"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6E269134" w14:textId="2D56E9B2"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439DFCFE" w14:textId="77777777" w:rsidTr="009C668B">
        <w:trPr>
          <w:trHeight w:val="735"/>
        </w:trPr>
        <w:tc>
          <w:tcPr>
            <w:tcW w:w="334" w:type="pct"/>
            <w:tcBorders>
              <w:top w:val="single" w:sz="4" w:space="0" w:color="auto"/>
              <w:left w:val="single" w:sz="4" w:space="0" w:color="000000"/>
              <w:bottom w:val="single" w:sz="4" w:space="0" w:color="auto"/>
              <w:right w:val="single" w:sz="4" w:space="0" w:color="000000"/>
            </w:tcBorders>
            <w:vAlign w:val="center"/>
          </w:tcPr>
          <w:p w14:paraId="70D4627D" w14:textId="085D5EF5"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t>1.1.</w:t>
            </w:r>
            <w:r w:rsidR="00446C44">
              <w:rPr>
                <w:rFonts w:eastAsia="Calibri" w:cstheme="minorHAnsi"/>
                <w:sz w:val="24"/>
                <w:szCs w:val="24"/>
              </w:rPr>
              <w:t>10</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1ED348CD" w14:textId="2CEF2D46" w:rsidR="000E45AD" w:rsidRPr="005A08DA"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Linijos spalva</w:t>
            </w:r>
            <w:r w:rsidR="00CA18A8">
              <w:rPr>
                <w:rFonts w:eastAsia="Calibri" w:cstheme="minorHAnsi"/>
                <w:color w:val="000000"/>
                <w:sz w:val="24"/>
                <w:szCs w:val="24"/>
              </w:rPr>
              <w:t xml:space="preserve"> –</w:t>
            </w:r>
            <w:r w:rsidRPr="005A08DA">
              <w:rPr>
                <w:rFonts w:eastAsia="Calibri" w:cstheme="minorHAnsi"/>
                <w:color w:val="000000"/>
                <w:sz w:val="24"/>
                <w:szCs w:val="24"/>
              </w:rPr>
              <w:t xml:space="preserve"> balta</w:t>
            </w:r>
            <w:r w:rsidR="00F24C62" w:rsidRPr="005A08DA">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2E767989" w14:textId="10340929"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1.1.1</w:t>
            </w:r>
            <w:r w:rsidR="00446C44">
              <w:rPr>
                <w:rFonts w:cstheme="minorHAnsi"/>
                <w:sz w:val="24"/>
                <w:szCs w:val="24"/>
                <w:lang w:eastAsia="lt-LT"/>
              </w:rPr>
              <w:t>0</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BF6486">
              <w:rPr>
                <w:rFonts w:eastAsia="Calibri" w:cstheme="minorHAnsi"/>
                <w:i/>
                <w:color w:val="0070C0"/>
                <w:sz w:val="24"/>
                <w:szCs w:val="24"/>
              </w:rPr>
              <w:t xml:space="preserve"> </w:t>
            </w:r>
            <w:r w:rsidRPr="005A08DA">
              <w:rPr>
                <w:rFonts w:eastAsia="Calibri" w:cstheme="minorHAnsi"/>
                <w:i/>
                <w:color w:val="0070C0"/>
                <w:sz w:val="24"/>
                <w:szCs w:val="24"/>
              </w:rPr>
              <w:t>/</w:t>
            </w:r>
            <w:r w:rsidR="00BF6486">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2A9CAFD3" w14:textId="715B9332"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0559AC4"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5811F2D7" w14:textId="0F1F0D39"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E45AD" w:rsidRPr="005A08DA" w14:paraId="38489C47" w14:textId="77777777" w:rsidTr="009C668B">
        <w:trPr>
          <w:trHeight w:val="780"/>
        </w:trPr>
        <w:tc>
          <w:tcPr>
            <w:tcW w:w="334" w:type="pct"/>
            <w:tcBorders>
              <w:top w:val="single" w:sz="4" w:space="0" w:color="auto"/>
              <w:left w:val="single" w:sz="4" w:space="0" w:color="000000"/>
              <w:bottom w:val="single" w:sz="4" w:space="0" w:color="auto"/>
              <w:right w:val="single" w:sz="4" w:space="0" w:color="000000"/>
            </w:tcBorders>
            <w:vAlign w:val="center"/>
          </w:tcPr>
          <w:p w14:paraId="0FC10A1D" w14:textId="73B18E49" w:rsidR="000E45AD" w:rsidRPr="005A08DA" w:rsidRDefault="000E45AD" w:rsidP="005A08DA">
            <w:pPr>
              <w:spacing w:line="276" w:lineRule="auto"/>
              <w:jc w:val="center"/>
              <w:rPr>
                <w:rFonts w:eastAsia="Calibri" w:cstheme="minorHAnsi"/>
                <w:sz w:val="24"/>
                <w:szCs w:val="24"/>
              </w:rPr>
            </w:pPr>
            <w:r w:rsidRPr="005A08DA">
              <w:rPr>
                <w:rFonts w:eastAsia="Calibri" w:cstheme="minorHAnsi"/>
                <w:sz w:val="24"/>
                <w:szCs w:val="24"/>
              </w:rPr>
              <w:lastRenderedPageBreak/>
              <w:t>1.1.1</w:t>
            </w:r>
            <w:r w:rsidR="00446C44">
              <w:rPr>
                <w:rFonts w:eastAsia="Calibri" w:cstheme="minorHAnsi"/>
                <w:sz w:val="24"/>
                <w:szCs w:val="24"/>
              </w:rPr>
              <w:t>1</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BADBAE5" w14:textId="4EF5139C" w:rsidR="000E45AD" w:rsidRPr="005A08DA" w:rsidRDefault="000E45AD"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Pirminis pagrindas</w:t>
            </w:r>
            <w:r w:rsidR="00C001CD">
              <w:rPr>
                <w:rFonts w:eastAsia="Calibri" w:cstheme="minorHAnsi"/>
                <w:color w:val="000000"/>
                <w:sz w:val="24"/>
                <w:szCs w:val="24"/>
              </w:rPr>
              <w:t xml:space="preserve"> –</w:t>
            </w:r>
            <w:r w:rsidRPr="005A08DA">
              <w:rPr>
                <w:rFonts w:eastAsia="Calibri" w:cstheme="minorHAnsi"/>
                <w:color w:val="000000"/>
                <w:sz w:val="24"/>
                <w:szCs w:val="24"/>
              </w:rPr>
              <w:t xml:space="preserve"> daugiasluoksnis tarpusavyje persipynęs audinys, 100</w:t>
            </w:r>
            <w:r w:rsidR="00FD5972">
              <w:rPr>
                <w:rFonts w:eastAsia="Calibri" w:cstheme="minorHAnsi"/>
                <w:color w:val="000000"/>
                <w:sz w:val="24"/>
                <w:szCs w:val="24"/>
              </w:rPr>
              <w:t xml:space="preserve"> </w:t>
            </w:r>
            <w:r w:rsidRPr="005A08DA">
              <w:rPr>
                <w:rFonts w:eastAsia="Calibri" w:cstheme="minorHAnsi"/>
                <w:color w:val="000000"/>
                <w:sz w:val="24"/>
                <w:szCs w:val="24"/>
              </w:rPr>
              <w:t>% polietilenas</w:t>
            </w:r>
            <w:r w:rsidR="005F67EA">
              <w:rPr>
                <w:rFonts w:eastAsia="Calibri" w:cstheme="minorHAnsi"/>
                <w:color w:val="000000"/>
                <w:sz w:val="24"/>
                <w:szCs w:val="24"/>
              </w:rPr>
              <w:t>.</w:t>
            </w:r>
            <w:r w:rsidRPr="005A08DA">
              <w:rPr>
                <w:rFonts w:eastAsia="Calibri" w:cstheme="minorHAnsi"/>
                <w:color w:val="000000"/>
                <w:sz w:val="24"/>
                <w:szCs w:val="24"/>
              </w:rPr>
              <w:t xml:space="preserve"> </w:t>
            </w:r>
          </w:p>
        </w:tc>
        <w:tc>
          <w:tcPr>
            <w:tcW w:w="1514" w:type="pct"/>
            <w:tcBorders>
              <w:top w:val="single" w:sz="4" w:space="0" w:color="000000"/>
              <w:left w:val="single" w:sz="4" w:space="0" w:color="000000"/>
              <w:bottom w:val="single" w:sz="4" w:space="0" w:color="auto"/>
              <w:right w:val="single" w:sz="4" w:space="0" w:color="000000"/>
            </w:tcBorders>
            <w:vAlign w:val="center"/>
          </w:tcPr>
          <w:p w14:paraId="7C0CA809" w14:textId="17D9D34E" w:rsidR="000E45AD" w:rsidRPr="005A08DA" w:rsidRDefault="000E45AD"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1.1.1</w:t>
            </w:r>
            <w:r w:rsidR="00446C44">
              <w:rPr>
                <w:rFonts w:cstheme="minorHAnsi"/>
                <w:sz w:val="24"/>
                <w:szCs w:val="24"/>
                <w:lang w:eastAsia="lt-LT"/>
              </w:rPr>
              <w:t>1</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DD5B85">
              <w:rPr>
                <w:rFonts w:eastAsia="Calibri" w:cstheme="minorHAnsi"/>
                <w:i/>
                <w:color w:val="0070C0"/>
                <w:sz w:val="24"/>
                <w:szCs w:val="24"/>
              </w:rPr>
              <w:t xml:space="preserve"> </w:t>
            </w:r>
            <w:r w:rsidRPr="005A08DA">
              <w:rPr>
                <w:rFonts w:eastAsia="Calibri" w:cstheme="minorHAnsi"/>
                <w:i/>
                <w:color w:val="0070C0"/>
                <w:sz w:val="24"/>
                <w:szCs w:val="24"/>
              </w:rPr>
              <w:t>/</w:t>
            </w:r>
            <w:r w:rsidR="00DD5B85">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52E7E484" w14:textId="612ADCF9" w:rsidR="000E45AD" w:rsidRPr="005A08DA" w:rsidRDefault="000E45AD"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674D16D" w14:textId="77777777" w:rsidR="000E45AD" w:rsidRPr="005A08DA" w:rsidRDefault="000E45AD" w:rsidP="005A08DA">
            <w:pPr>
              <w:pStyle w:val="Betarp"/>
              <w:spacing w:line="276" w:lineRule="auto"/>
              <w:jc w:val="center"/>
              <w:rPr>
                <w:rFonts w:cstheme="minorHAnsi"/>
                <w:sz w:val="24"/>
                <w:szCs w:val="24"/>
              </w:rPr>
            </w:pPr>
            <w:r w:rsidRPr="005A08DA">
              <w:rPr>
                <w:rFonts w:eastAsia="Calibri" w:cstheme="minorHAnsi"/>
                <w:sz w:val="24"/>
                <w:szCs w:val="24"/>
              </w:rPr>
              <w:t>......................................</w:t>
            </w:r>
          </w:p>
          <w:p w14:paraId="25368993" w14:textId="6A93182A" w:rsidR="000E45AD" w:rsidRPr="005A08DA" w:rsidRDefault="000E45AD"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02509" w:rsidRPr="005A08DA" w14:paraId="35DCD247" w14:textId="77777777" w:rsidTr="009C668B">
        <w:trPr>
          <w:trHeight w:val="810"/>
        </w:trPr>
        <w:tc>
          <w:tcPr>
            <w:tcW w:w="334" w:type="pct"/>
            <w:tcBorders>
              <w:top w:val="single" w:sz="4" w:space="0" w:color="auto"/>
              <w:left w:val="single" w:sz="4" w:space="0" w:color="000000"/>
              <w:bottom w:val="single" w:sz="4" w:space="0" w:color="auto"/>
              <w:right w:val="single" w:sz="4" w:space="0" w:color="000000"/>
            </w:tcBorders>
            <w:vAlign w:val="center"/>
          </w:tcPr>
          <w:p w14:paraId="6E8F1A04" w14:textId="5A8634DC" w:rsidR="00002509" w:rsidRPr="005A08DA" w:rsidRDefault="00002509" w:rsidP="005A08DA">
            <w:pPr>
              <w:spacing w:line="276" w:lineRule="auto"/>
              <w:jc w:val="center"/>
              <w:rPr>
                <w:rFonts w:eastAsia="Calibri" w:cstheme="minorHAnsi"/>
                <w:sz w:val="24"/>
                <w:szCs w:val="24"/>
              </w:rPr>
            </w:pPr>
            <w:r w:rsidRPr="005A08DA">
              <w:rPr>
                <w:rFonts w:eastAsia="Calibri" w:cstheme="minorHAnsi"/>
                <w:sz w:val="24"/>
                <w:szCs w:val="24"/>
              </w:rPr>
              <w:t>1.1.1</w:t>
            </w:r>
            <w:r w:rsidR="00446C44">
              <w:rPr>
                <w:rFonts w:eastAsia="Calibri" w:cstheme="minorHAnsi"/>
                <w:sz w:val="24"/>
                <w:szCs w:val="24"/>
              </w:rPr>
              <w:t>2</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02E5FE2C" w14:textId="56F2A8D6" w:rsidR="00002509" w:rsidRPr="009B3844" w:rsidRDefault="00002509"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Antrinis pagrindas</w:t>
            </w:r>
            <w:r w:rsidR="008918EE">
              <w:rPr>
                <w:rFonts w:eastAsia="Calibri" w:cstheme="minorHAnsi"/>
                <w:color w:val="000000"/>
                <w:sz w:val="24"/>
                <w:szCs w:val="24"/>
              </w:rPr>
              <w:t xml:space="preserve"> –</w:t>
            </w:r>
            <w:r w:rsidRPr="005A08DA">
              <w:rPr>
                <w:rFonts w:eastAsia="Calibri" w:cstheme="minorHAnsi"/>
                <w:color w:val="000000"/>
                <w:sz w:val="24"/>
                <w:szCs w:val="24"/>
              </w:rPr>
              <w:t xml:space="preserve"> </w:t>
            </w:r>
            <w:r w:rsidR="008918EE">
              <w:rPr>
                <w:rFonts w:eastAsia="Calibri" w:cstheme="minorHAnsi"/>
                <w:color w:val="000000"/>
                <w:sz w:val="24"/>
                <w:szCs w:val="24"/>
              </w:rPr>
              <w:t>l</w:t>
            </w:r>
            <w:r w:rsidRPr="005A08DA">
              <w:rPr>
                <w:rFonts w:eastAsia="Calibri" w:cstheme="minorHAnsi"/>
                <w:color w:val="000000"/>
                <w:sz w:val="24"/>
                <w:szCs w:val="24"/>
              </w:rPr>
              <w:t>ateksas ne mažiau nei 1</w:t>
            </w:r>
            <w:r w:rsidR="00DD5B85">
              <w:rPr>
                <w:rFonts w:eastAsia="Calibri" w:cstheme="minorHAnsi"/>
                <w:color w:val="000000"/>
                <w:sz w:val="24"/>
                <w:szCs w:val="24"/>
              </w:rPr>
              <w:t xml:space="preserve"> </w:t>
            </w:r>
            <w:r w:rsidRPr="005A08DA">
              <w:rPr>
                <w:rFonts w:eastAsia="Calibri" w:cstheme="minorHAnsi"/>
                <w:color w:val="000000"/>
                <w:sz w:val="24"/>
                <w:szCs w:val="24"/>
              </w:rPr>
              <w:t>000 g/m</w:t>
            </w:r>
            <w:r w:rsidRPr="005A08DA">
              <w:rPr>
                <w:rFonts w:eastAsia="Calibri" w:cstheme="minorHAnsi"/>
                <w:color w:val="000000"/>
                <w:sz w:val="24"/>
                <w:szCs w:val="24"/>
                <w:vertAlign w:val="superscript"/>
              </w:rPr>
              <w:t>2</w:t>
            </w:r>
            <w:r w:rsidR="009B3844">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56E8A79A" w14:textId="0DEE6C8B" w:rsidR="00002509" w:rsidRPr="005A08DA" w:rsidRDefault="00002509"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1.1.1</w:t>
            </w:r>
            <w:r w:rsidR="00446C44">
              <w:rPr>
                <w:rFonts w:cstheme="minorHAnsi"/>
                <w:sz w:val="24"/>
                <w:szCs w:val="24"/>
                <w:lang w:eastAsia="lt-LT"/>
              </w:rPr>
              <w:t>2</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34720C">
              <w:rPr>
                <w:rFonts w:eastAsia="Calibri" w:cstheme="minorHAnsi"/>
                <w:i/>
                <w:color w:val="0070C0"/>
                <w:sz w:val="24"/>
                <w:szCs w:val="24"/>
              </w:rPr>
              <w:t xml:space="preserve"> </w:t>
            </w:r>
            <w:r w:rsidRPr="005A08DA">
              <w:rPr>
                <w:rFonts w:eastAsia="Calibri" w:cstheme="minorHAnsi"/>
                <w:i/>
                <w:color w:val="0070C0"/>
                <w:sz w:val="24"/>
                <w:szCs w:val="24"/>
              </w:rPr>
              <w:t>/</w:t>
            </w:r>
            <w:r w:rsidR="0034720C">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4C54950E" w14:textId="042F95CD" w:rsidR="00002509" w:rsidRPr="005A08DA" w:rsidRDefault="00002509"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702B5AE" w14:textId="77777777" w:rsidR="00002509" w:rsidRPr="005A08DA" w:rsidRDefault="00002509" w:rsidP="005A08DA">
            <w:pPr>
              <w:pStyle w:val="Betarp"/>
              <w:spacing w:line="276" w:lineRule="auto"/>
              <w:jc w:val="center"/>
              <w:rPr>
                <w:rFonts w:cstheme="minorHAnsi"/>
                <w:sz w:val="24"/>
                <w:szCs w:val="24"/>
              </w:rPr>
            </w:pPr>
            <w:r w:rsidRPr="005A08DA">
              <w:rPr>
                <w:rFonts w:eastAsia="Calibri" w:cstheme="minorHAnsi"/>
                <w:sz w:val="24"/>
                <w:szCs w:val="24"/>
              </w:rPr>
              <w:t>......................................</w:t>
            </w:r>
          </w:p>
          <w:p w14:paraId="63E72755" w14:textId="6E00B59D" w:rsidR="00002509" w:rsidRPr="005A08DA" w:rsidRDefault="00002509"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002509" w:rsidRPr="005A08DA" w14:paraId="25E161F7" w14:textId="77777777" w:rsidTr="009C668B">
        <w:trPr>
          <w:trHeight w:val="301"/>
        </w:trPr>
        <w:tc>
          <w:tcPr>
            <w:tcW w:w="334" w:type="pct"/>
            <w:tcBorders>
              <w:top w:val="single" w:sz="4" w:space="0" w:color="auto"/>
              <w:left w:val="single" w:sz="4" w:space="0" w:color="000000"/>
              <w:bottom w:val="single" w:sz="4" w:space="0" w:color="auto"/>
              <w:right w:val="single" w:sz="4" w:space="0" w:color="000000"/>
            </w:tcBorders>
            <w:vAlign w:val="center"/>
          </w:tcPr>
          <w:p w14:paraId="614958CB" w14:textId="3D6F364D" w:rsidR="00002509" w:rsidRPr="005A08DA" w:rsidRDefault="00002509" w:rsidP="005A08DA">
            <w:pPr>
              <w:spacing w:line="276" w:lineRule="auto"/>
              <w:jc w:val="center"/>
              <w:rPr>
                <w:rFonts w:eastAsia="Calibri" w:cstheme="minorHAnsi"/>
                <w:sz w:val="24"/>
                <w:szCs w:val="24"/>
              </w:rPr>
            </w:pPr>
            <w:r w:rsidRPr="005A08DA">
              <w:rPr>
                <w:rFonts w:eastAsia="Calibri" w:cstheme="minorHAnsi"/>
                <w:sz w:val="24"/>
                <w:szCs w:val="24"/>
              </w:rPr>
              <w:t>1.1.1</w:t>
            </w:r>
            <w:r w:rsidR="00446C44">
              <w:rPr>
                <w:rFonts w:eastAsia="Calibri" w:cstheme="minorHAnsi"/>
                <w:sz w:val="24"/>
                <w:szCs w:val="24"/>
              </w:rPr>
              <w:t>3</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55E03E7C" w14:textId="49475840" w:rsidR="00002509" w:rsidRPr="009B3844" w:rsidRDefault="00002509" w:rsidP="005A08DA">
            <w:pPr>
              <w:pBdr>
                <w:top w:val="nil"/>
                <w:left w:val="nil"/>
                <w:bottom w:val="nil"/>
                <w:right w:val="nil"/>
                <w:between w:val="nil"/>
              </w:pBdr>
              <w:spacing w:after="200" w:line="276" w:lineRule="auto"/>
              <w:rPr>
                <w:rFonts w:eastAsia="Calibri" w:cstheme="minorHAnsi"/>
                <w:color w:val="000000"/>
                <w:sz w:val="24"/>
                <w:szCs w:val="24"/>
              </w:rPr>
            </w:pPr>
            <w:r w:rsidRPr="005A08DA">
              <w:rPr>
                <w:rFonts w:eastAsia="Calibri" w:cstheme="minorHAnsi"/>
                <w:color w:val="000000"/>
                <w:sz w:val="24"/>
                <w:szCs w:val="24"/>
              </w:rPr>
              <w:t>Kilimo masė</w:t>
            </w:r>
            <w:r w:rsidR="0034720C">
              <w:rPr>
                <w:rFonts w:eastAsia="Calibri" w:cstheme="minorHAnsi"/>
                <w:color w:val="000000"/>
                <w:sz w:val="24"/>
                <w:szCs w:val="24"/>
              </w:rPr>
              <w:t xml:space="preserve"> –</w:t>
            </w:r>
            <w:r w:rsidRPr="005A08DA">
              <w:rPr>
                <w:rFonts w:eastAsia="Calibri" w:cstheme="minorHAnsi"/>
                <w:color w:val="000000"/>
                <w:sz w:val="24"/>
                <w:szCs w:val="24"/>
              </w:rPr>
              <w:t xml:space="preserve"> ne mažiau kaip 2</w:t>
            </w:r>
            <w:r w:rsidR="0034720C">
              <w:rPr>
                <w:rFonts w:eastAsia="Calibri" w:cstheme="minorHAnsi"/>
                <w:color w:val="000000"/>
                <w:sz w:val="24"/>
                <w:szCs w:val="24"/>
              </w:rPr>
              <w:t xml:space="preserve"> </w:t>
            </w:r>
            <w:r w:rsidRPr="005A08DA">
              <w:rPr>
                <w:rFonts w:eastAsia="Calibri" w:cstheme="minorHAnsi"/>
                <w:color w:val="000000"/>
                <w:sz w:val="24"/>
                <w:szCs w:val="24"/>
              </w:rPr>
              <w:t>596 g/m</w:t>
            </w:r>
            <w:r w:rsidRPr="005A08DA">
              <w:rPr>
                <w:rFonts w:eastAsia="Calibri" w:cstheme="minorHAnsi"/>
                <w:color w:val="000000"/>
                <w:sz w:val="24"/>
                <w:szCs w:val="24"/>
                <w:vertAlign w:val="superscript"/>
              </w:rPr>
              <w:t>2</w:t>
            </w:r>
            <w:r w:rsidR="009B3844">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28BB2568" w14:textId="79A6C125" w:rsidR="00002509" w:rsidRPr="005A08DA" w:rsidRDefault="00002509"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1.1.1</w:t>
            </w:r>
            <w:r w:rsidR="00446C44">
              <w:rPr>
                <w:rFonts w:cstheme="minorHAnsi"/>
                <w:sz w:val="24"/>
                <w:szCs w:val="24"/>
                <w:lang w:eastAsia="lt-LT"/>
              </w:rPr>
              <w:t>3</w:t>
            </w:r>
            <w:r w:rsidRPr="005A08DA">
              <w:rPr>
                <w:rFonts w:cstheme="minorHAnsi"/>
                <w:sz w:val="24"/>
                <w:szCs w:val="24"/>
                <w:lang w:eastAsia="lt-LT"/>
              </w:rPr>
              <w:t>. Klimo masė:</w:t>
            </w:r>
            <w:r w:rsidR="00565A2A">
              <w:rPr>
                <w:rFonts w:cstheme="minorHAnsi"/>
                <w:sz w:val="24"/>
                <w:szCs w:val="24"/>
                <w:lang w:eastAsia="lt-LT"/>
              </w:rPr>
              <w:t xml:space="preserve"> </w:t>
            </w:r>
            <w:r w:rsidRPr="005A08DA">
              <w:rPr>
                <w:rFonts w:eastAsia="Calibri" w:cstheme="minorHAnsi"/>
                <w:sz w:val="24"/>
                <w:szCs w:val="24"/>
              </w:rPr>
              <w:t>............  g/m</w:t>
            </w:r>
            <w:r w:rsidRPr="005A08DA">
              <w:rPr>
                <w:rFonts w:eastAsia="Calibri" w:cstheme="minorHAnsi"/>
                <w:color w:val="000000"/>
                <w:sz w:val="24"/>
                <w:szCs w:val="24"/>
                <w:vertAlign w:val="superscript"/>
              </w:rPr>
              <w:t>2</w:t>
            </w:r>
          </w:p>
          <w:p w14:paraId="16C9F39D" w14:textId="3092799E" w:rsidR="00002509" w:rsidRPr="005A08DA" w:rsidRDefault="00002509"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B7F1917" w14:textId="77777777" w:rsidR="00002509" w:rsidRPr="005A08DA" w:rsidRDefault="00002509" w:rsidP="005A08DA">
            <w:pPr>
              <w:pStyle w:val="Betarp"/>
              <w:spacing w:line="276" w:lineRule="auto"/>
              <w:jc w:val="center"/>
              <w:rPr>
                <w:rFonts w:cstheme="minorHAnsi"/>
                <w:sz w:val="24"/>
                <w:szCs w:val="24"/>
              </w:rPr>
            </w:pPr>
            <w:r w:rsidRPr="005A08DA">
              <w:rPr>
                <w:rFonts w:eastAsia="Calibri" w:cstheme="minorHAnsi"/>
                <w:sz w:val="24"/>
                <w:szCs w:val="24"/>
              </w:rPr>
              <w:t>......................................</w:t>
            </w:r>
          </w:p>
          <w:p w14:paraId="5C939C55" w14:textId="05F26D56" w:rsidR="00002509" w:rsidRPr="005A08DA" w:rsidRDefault="00002509" w:rsidP="005A08DA">
            <w:pPr>
              <w:pStyle w:val="Sraopastraipa"/>
              <w:spacing w:after="0" w:line="276" w:lineRule="auto"/>
              <w:ind w:left="0"/>
              <w:jc w:val="center"/>
              <w:rPr>
                <w:rFonts w:eastAsia="Calibri" w:cstheme="minorHAnsi"/>
                <w:sz w:val="24"/>
                <w:szCs w:val="24"/>
              </w:rPr>
            </w:pPr>
            <w:r w:rsidRPr="005A08DA">
              <w:rPr>
                <w:rFonts w:cstheme="minorHAnsi"/>
                <w:i/>
                <w:color w:val="5B9BD5" w:themeColor="accent1"/>
                <w:sz w:val="24"/>
                <w:szCs w:val="24"/>
              </w:rPr>
              <w:t>(įrašyti)</w:t>
            </w:r>
          </w:p>
        </w:tc>
      </w:tr>
      <w:tr w:rsidR="00203941" w:rsidRPr="005A08DA" w14:paraId="5DFACD8A" w14:textId="77777777" w:rsidTr="009C668B">
        <w:trPr>
          <w:trHeight w:val="345"/>
        </w:trPr>
        <w:tc>
          <w:tcPr>
            <w:tcW w:w="334" w:type="pct"/>
            <w:tcBorders>
              <w:top w:val="single" w:sz="4" w:space="0" w:color="auto"/>
              <w:left w:val="single" w:sz="4" w:space="0" w:color="000000"/>
              <w:bottom w:val="single" w:sz="4" w:space="0" w:color="auto"/>
              <w:right w:val="single" w:sz="4" w:space="0" w:color="000000"/>
            </w:tcBorders>
            <w:vAlign w:val="center"/>
          </w:tcPr>
          <w:p w14:paraId="1845E809" w14:textId="350B81AA" w:rsidR="00203941" w:rsidRPr="005A08DA" w:rsidRDefault="00203941" w:rsidP="005A08DA">
            <w:pPr>
              <w:spacing w:line="276" w:lineRule="auto"/>
              <w:jc w:val="center"/>
              <w:rPr>
                <w:rFonts w:eastAsia="Calibri" w:cstheme="minorHAnsi"/>
                <w:sz w:val="24"/>
                <w:szCs w:val="24"/>
              </w:rPr>
            </w:pPr>
            <w:r w:rsidRPr="005A08DA">
              <w:rPr>
                <w:rFonts w:eastAsia="Calibri" w:cstheme="minorHAnsi"/>
                <w:sz w:val="24"/>
                <w:szCs w:val="24"/>
              </w:rPr>
              <w:t>1.1.1</w:t>
            </w:r>
            <w:r w:rsidR="00446C44">
              <w:rPr>
                <w:rFonts w:eastAsia="Calibri" w:cstheme="minorHAnsi"/>
                <w:sz w:val="24"/>
                <w:szCs w:val="24"/>
              </w:rPr>
              <w:t>4</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4CE34FA6" w14:textId="3A751AD5" w:rsidR="00203941" w:rsidRPr="005A08DA" w:rsidRDefault="00203941" w:rsidP="005A08DA">
            <w:pPr>
              <w:spacing w:line="276" w:lineRule="auto"/>
              <w:rPr>
                <w:rFonts w:eastAsia="Calibri" w:cstheme="minorHAnsi"/>
                <w:color w:val="000000"/>
                <w:sz w:val="24"/>
                <w:szCs w:val="24"/>
              </w:rPr>
            </w:pPr>
            <w:r w:rsidRPr="005A08DA">
              <w:rPr>
                <w:rFonts w:eastAsia="Calibri" w:cstheme="minorHAnsi"/>
                <w:color w:val="000000"/>
                <w:sz w:val="24"/>
                <w:szCs w:val="24"/>
              </w:rPr>
              <w:t>Sertifikatai</w:t>
            </w:r>
            <w:r w:rsidR="00682EA1">
              <w:rPr>
                <w:rFonts w:eastAsia="Calibri" w:cstheme="minorHAnsi"/>
                <w:color w:val="000000"/>
                <w:sz w:val="24"/>
                <w:szCs w:val="24"/>
              </w:rPr>
              <w:t>:</w:t>
            </w:r>
            <w:r w:rsidRPr="005A08DA">
              <w:rPr>
                <w:rFonts w:eastAsia="Calibri" w:cstheme="minorHAnsi"/>
                <w:color w:val="000000"/>
                <w:sz w:val="24"/>
                <w:szCs w:val="24"/>
              </w:rPr>
              <w:t xml:space="preserve"> </w:t>
            </w:r>
            <w:r w:rsidR="00682EA1">
              <w:rPr>
                <w:rFonts w:eastAsia="Calibri" w:cstheme="minorHAnsi"/>
                <w:color w:val="000000"/>
                <w:sz w:val="24"/>
                <w:szCs w:val="24"/>
              </w:rPr>
              <w:t>d</w:t>
            </w:r>
            <w:r w:rsidRPr="005A08DA">
              <w:rPr>
                <w:rFonts w:eastAsia="Calibri" w:cstheme="minorHAnsi"/>
                <w:color w:val="000000"/>
                <w:sz w:val="24"/>
                <w:szCs w:val="24"/>
              </w:rPr>
              <w:t xml:space="preserve">anga turi </w:t>
            </w:r>
            <w:r w:rsidR="00A171D0" w:rsidRPr="005A08DA">
              <w:rPr>
                <w:rFonts w:eastAsia="Calibri" w:cstheme="minorHAnsi"/>
                <w:color w:val="000000"/>
                <w:sz w:val="24"/>
                <w:szCs w:val="24"/>
              </w:rPr>
              <w:t>turėti</w:t>
            </w:r>
            <w:r w:rsidRPr="005A08DA">
              <w:rPr>
                <w:rFonts w:eastAsia="Calibri" w:cstheme="minorHAnsi"/>
                <w:color w:val="000000"/>
                <w:sz w:val="24"/>
                <w:szCs w:val="24"/>
              </w:rPr>
              <w:t xml:space="preserve"> </w:t>
            </w:r>
            <w:r w:rsidRPr="00AD728F">
              <w:rPr>
                <w:rFonts w:eastAsia="Calibri" w:cstheme="minorHAnsi"/>
                <w:i/>
                <w:iCs/>
                <w:color w:val="000000"/>
                <w:sz w:val="24"/>
                <w:szCs w:val="24"/>
              </w:rPr>
              <w:t xml:space="preserve">FIFA </w:t>
            </w:r>
            <w:proofErr w:type="spellStart"/>
            <w:r w:rsidRPr="00AD728F">
              <w:rPr>
                <w:rFonts w:eastAsia="Calibri" w:cstheme="minorHAnsi"/>
                <w:i/>
                <w:iCs/>
                <w:color w:val="000000"/>
                <w:sz w:val="24"/>
                <w:szCs w:val="24"/>
              </w:rPr>
              <w:t>Quality</w:t>
            </w:r>
            <w:proofErr w:type="spellEnd"/>
            <w:r w:rsidRPr="00AD728F">
              <w:rPr>
                <w:rFonts w:eastAsia="Calibri" w:cstheme="minorHAnsi"/>
                <w:i/>
                <w:iCs/>
                <w:color w:val="000000"/>
                <w:sz w:val="24"/>
                <w:szCs w:val="24"/>
              </w:rPr>
              <w:t xml:space="preserve"> Pro</w:t>
            </w:r>
            <w:r w:rsidRPr="005A08DA">
              <w:rPr>
                <w:rFonts w:eastAsia="Calibri" w:cstheme="minorHAnsi"/>
                <w:color w:val="000000"/>
                <w:sz w:val="24"/>
                <w:szCs w:val="24"/>
              </w:rPr>
              <w:t xml:space="preserve"> sertifikatą.</w:t>
            </w:r>
          </w:p>
        </w:tc>
        <w:tc>
          <w:tcPr>
            <w:tcW w:w="1514" w:type="pct"/>
            <w:tcBorders>
              <w:top w:val="single" w:sz="4" w:space="0" w:color="000000"/>
              <w:left w:val="single" w:sz="4" w:space="0" w:color="000000"/>
              <w:bottom w:val="single" w:sz="4" w:space="0" w:color="auto"/>
              <w:right w:val="single" w:sz="4" w:space="0" w:color="000000"/>
            </w:tcBorders>
            <w:vAlign w:val="center"/>
          </w:tcPr>
          <w:p w14:paraId="1E789F2D" w14:textId="4EE92AF7" w:rsidR="00203941" w:rsidRPr="005A08DA" w:rsidRDefault="00203941"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1.1.1</w:t>
            </w:r>
            <w:r w:rsidR="00446C44">
              <w:rPr>
                <w:rFonts w:cstheme="minorHAnsi"/>
                <w:sz w:val="24"/>
                <w:szCs w:val="24"/>
                <w:lang w:eastAsia="lt-LT"/>
              </w:rPr>
              <w:t>4</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B976DC">
              <w:rPr>
                <w:rFonts w:eastAsia="Calibri" w:cstheme="minorHAnsi"/>
                <w:i/>
                <w:color w:val="0070C0"/>
                <w:sz w:val="24"/>
                <w:szCs w:val="24"/>
              </w:rPr>
              <w:t xml:space="preserve"> </w:t>
            </w:r>
            <w:r w:rsidRPr="005A08DA">
              <w:rPr>
                <w:rFonts w:eastAsia="Calibri" w:cstheme="minorHAnsi"/>
                <w:i/>
                <w:color w:val="0070C0"/>
                <w:sz w:val="24"/>
                <w:szCs w:val="24"/>
              </w:rPr>
              <w:t>/</w:t>
            </w:r>
            <w:r w:rsidR="00B976DC">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47737DDA" w14:textId="4FE27BAA" w:rsidR="00203941" w:rsidRPr="005A08DA" w:rsidRDefault="00203941" w:rsidP="005A08DA">
            <w:pPr>
              <w:spacing w:line="276" w:lineRule="auto"/>
              <w:rPr>
                <w:rFonts w:cstheme="minorHAnsi"/>
                <w:sz w:val="24"/>
                <w:szCs w:val="24"/>
                <w:lang w:eastAsia="lt-LT"/>
              </w:rPr>
            </w:pPr>
            <w:r w:rsidRPr="005A08DA">
              <w:rPr>
                <w:rFonts w:eastAsia="Calibri" w:cstheme="minorHAnsi"/>
                <w:i/>
                <w:color w:val="0070C0"/>
                <w:sz w:val="24"/>
                <w:szCs w:val="24"/>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732525C4" w14:textId="77777777" w:rsidR="00203941" w:rsidRPr="005A08DA" w:rsidRDefault="00203941" w:rsidP="005A08DA">
            <w:pPr>
              <w:pStyle w:val="Betarp"/>
              <w:spacing w:line="276" w:lineRule="auto"/>
              <w:jc w:val="center"/>
              <w:rPr>
                <w:rFonts w:cstheme="minorHAnsi"/>
                <w:sz w:val="24"/>
                <w:szCs w:val="24"/>
              </w:rPr>
            </w:pPr>
            <w:r w:rsidRPr="005A08DA">
              <w:rPr>
                <w:rFonts w:eastAsia="Calibri" w:cstheme="minorHAnsi"/>
                <w:sz w:val="24"/>
                <w:szCs w:val="24"/>
              </w:rPr>
              <w:t>......................................</w:t>
            </w:r>
          </w:p>
          <w:p w14:paraId="34AFF946" w14:textId="7326B62E" w:rsidR="00203941" w:rsidRPr="005A08DA" w:rsidRDefault="00203941" w:rsidP="005A08DA">
            <w:pPr>
              <w:pStyle w:val="Betarp"/>
              <w:spacing w:line="276" w:lineRule="auto"/>
              <w:jc w:val="center"/>
              <w:rPr>
                <w:rFonts w:eastAsia="Calibri" w:cstheme="minorHAnsi"/>
                <w:sz w:val="24"/>
                <w:szCs w:val="24"/>
              </w:rPr>
            </w:pPr>
            <w:r w:rsidRPr="005A08DA">
              <w:rPr>
                <w:rFonts w:cstheme="minorHAnsi"/>
                <w:i/>
                <w:color w:val="5B9BD5" w:themeColor="accent1"/>
                <w:sz w:val="24"/>
                <w:szCs w:val="24"/>
              </w:rPr>
              <w:t>(įrašyti)</w:t>
            </w:r>
          </w:p>
        </w:tc>
      </w:tr>
      <w:tr w:rsidR="00203941" w:rsidRPr="005A08DA" w14:paraId="0C81B027" w14:textId="77777777" w:rsidTr="009C668B">
        <w:trPr>
          <w:trHeight w:val="189"/>
        </w:trPr>
        <w:tc>
          <w:tcPr>
            <w:tcW w:w="334" w:type="pct"/>
            <w:tcBorders>
              <w:top w:val="single" w:sz="4" w:space="0" w:color="auto"/>
              <w:left w:val="single" w:sz="4" w:space="0" w:color="000000"/>
              <w:bottom w:val="single" w:sz="4" w:space="0" w:color="auto"/>
              <w:right w:val="single" w:sz="4" w:space="0" w:color="000000"/>
            </w:tcBorders>
            <w:vAlign w:val="center"/>
          </w:tcPr>
          <w:p w14:paraId="4D8D47E1" w14:textId="093A4B31" w:rsidR="00203941" w:rsidRPr="005A08DA" w:rsidRDefault="00203941" w:rsidP="005A08DA">
            <w:pPr>
              <w:spacing w:line="276" w:lineRule="auto"/>
              <w:jc w:val="center"/>
              <w:rPr>
                <w:rFonts w:eastAsia="Calibri" w:cstheme="minorHAnsi"/>
                <w:sz w:val="24"/>
                <w:szCs w:val="24"/>
              </w:rPr>
            </w:pPr>
            <w:r w:rsidRPr="005A08DA">
              <w:rPr>
                <w:rFonts w:eastAsia="Calibri" w:cstheme="minorHAnsi"/>
                <w:sz w:val="24"/>
                <w:szCs w:val="24"/>
              </w:rPr>
              <w:t>1.1.</w:t>
            </w:r>
            <w:r w:rsidR="001A1A67" w:rsidRPr="005A08DA">
              <w:rPr>
                <w:rFonts w:eastAsia="Calibri" w:cstheme="minorHAnsi"/>
                <w:sz w:val="24"/>
                <w:szCs w:val="24"/>
              </w:rPr>
              <w:t>1</w:t>
            </w:r>
            <w:r w:rsidR="00446C44">
              <w:rPr>
                <w:rFonts w:eastAsia="Calibri" w:cstheme="minorHAnsi"/>
                <w:sz w:val="24"/>
                <w:szCs w:val="24"/>
              </w:rPr>
              <w:t>5</w:t>
            </w:r>
            <w:r w:rsidRPr="005A08DA">
              <w:rPr>
                <w:rFonts w:eastAsia="Calibri" w:cstheme="minorHAnsi"/>
                <w:sz w:val="24"/>
                <w:szCs w:val="24"/>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400B58C2" w14:textId="30011D32" w:rsidR="00203941" w:rsidRPr="005A08DA" w:rsidRDefault="00203941" w:rsidP="005A08DA">
            <w:pPr>
              <w:spacing w:line="276" w:lineRule="auto"/>
              <w:rPr>
                <w:rFonts w:eastAsia="Calibri" w:cstheme="minorHAnsi"/>
                <w:color w:val="000000"/>
                <w:sz w:val="24"/>
                <w:szCs w:val="24"/>
              </w:rPr>
            </w:pPr>
            <w:r w:rsidRPr="005A08DA">
              <w:rPr>
                <w:rFonts w:eastAsia="Calibri" w:cstheme="minorHAnsi"/>
                <w:color w:val="000000"/>
                <w:sz w:val="24"/>
                <w:szCs w:val="24"/>
              </w:rPr>
              <w:t>Standartai</w:t>
            </w:r>
            <w:r w:rsidR="00682EA1">
              <w:rPr>
                <w:rFonts w:eastAsia="Calibri" w:cstheme="minorHAnsi"/>
                <w:color w:val="000000"/>
                <w:sz w:val="24"/>
                <w:szCs w:val="24"/>
              </w:rPr>
              <w:t>:</w:t>
            </w:r>
            <w:r w:rsidRPr="005A08DA">
              <w:rPr>
                <w:rFonts w:eastAsia="Calibri" w:cstheme="minorHAnsi"/>
                <w:color w:val="000000"/>
                <w:sz w:val="24"/>
                <w:szCs w:val="24"/>
              </w:rPr>
              <w:t xml:space="preserve"> </w:t>
            </w:r>
            <w:r w:rsidR="00682EA1">
              <w:rPr>
                <w:rFonts w:eastAsia="Calibri" w:cstheme="minorHAnsi"/>
                <w:color w:val="000000"/>
                <w:sz w:val="24"/>
                <w:szCs w:val="24"/>
              </w:rPr>
              <w:t>d</w:t>
            </w:r>
            <w:r w:rsidRPr="005A08DA">
              <w:rPr>
                <w:rFonts w:eastAsia="Calibri" w:cstheme="minorHAnsi"/>
                <w:color w:val="000000"/>
                <w:sz w:val="24"/>
                <w:szCs w:val="24"/>
              </w:rPr>
              <w:t>anga turi atitikti standartą LST EN 15330-1</w:t>
            </w:r>
            <w:r w:rsidR="00A22792">
              <w:rPr>
                <w:rFonts w:eastAsia="Calibri" w:cstheme="minorHAnsi"/>
                <w:color w:val="000000"/>
                <w:sz w:val="24"/>
                <w:szCs w:val="24"/>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371B8066" w14:textId="0D194231" w:rsidR="00203941" w:rsidRPr="005A08DA" w:rsidRDefault="00203941" w:rsidP="005A08DA">
            <w:pPr>
              <w:tabs>
                <w:tab w:val="left" w:pos="319"/>
              </w:tabs>
              <w:spacing w:line="276" w:lineRule="auto"/>
              <w:contextualSpacing/>
              <w:rPr>
                <w:rFonts w:cstheme="minorHAnsi"/>
                <w:sz w:val="24"/>
                <w:szCs w:val="24"/>
                <w:lang w:eastAsia="lt-LT"/>
              </w:rPr>
            </w:pPr>
            <w:r w:rsidRPr="005A08DA">
              <w:rPr>
                <w:rFonts w:cstheme="minorHAnsi"/>
                <w:sz w:val="24"/>
                <w:szCs w:val="24"/>
                <w:lang w:eastAsia="lt-LT"/>
              </w:rPr>
              <w:t>1.1.</w:t>
            </w:r>
            <w:r w:rsidR="00446C44">
              <w:rPr>
                <w:rFonts w:cstheme="minorHAnsi"/>
                <w:sz w:val="24"/>
                <w:szCs w:val="24"/>
                <w:lang w:eastAsia="lt-LT"/>
              </w:rPr>
              <w:t>15</w:t>
            </w:r>
            <w:r w:rsidRPr="005A08DA">
              <w:rPr>
                <w:rFonts w:cstheme="minorHAnsi"/>
                <w:sz w:val="24"/>
                <w:szCs w:val="24"/>
                <w:lang w:eastAsia="lt-LT"/>
              </w:rPr>
              <w:t xml:space="preserve">. </w:t>
            </w:r>
            <w:r w:rsidRPr="005A08DA">
              <w:rPr>
                <w:rFonts w:eastAsia="Calibri" w:cstheme="minorHAnsi"/>
                <w:sz w:val="24"/>
                <w:szCs w:val="24"/>
              </w:rPr>
              <w:t xml:space="preserve">Atitinka </w:t>
            </w:r>
            <w:r w:rsidRPr="005A08DA">
              <w:rPr>
                <w:rFonts w:eastAsia="Calibri" w:cstheme="minorHAnsi"/>
                <w:i/>
                <w:color w:val="0070C0"/>
                <w:sz w:val="24"/>
                <w:szCs w:val="24"/>
              </w:rPr>
              <w:t>(įrašyti taip</w:t>
            </w:r>
            <w:r w:rsidR="004D15EE">
              <w:rPr>
                <w:rFonts w:eastAsia="Calibri" w:cstheme="minorHAnsi"/>
                <w:i/>
                <w:color w:val="0070C0"/>
                <w:sz w:val="24"/>
                <w:szCs w:val="24"/>
              </w:rPr>
              <w:t xml:space="preserve"> </w:t>
            </w:r>
            <w:r w:rsidRPr="005A08DA">
              <w:rPr>
                <w:rFonts w:eastAsia="Calibri" w:cstheme="minorHAnsi"/>
                <w:i/>
                <w:color w:val="0070C0"/>
                <w:sz w:val="24"/>
                <w:szCs w:val="24"/>
              </w:rPr>
              <w:t>/</w:t>
            </w:r>
            <w:r w:rsidR="004D15EE">
              <w:rPr>
                <w:rFonts w:eastAsia="Calibri" w:cstheme="minorHAnsi"/>
                <w:i/>
                <w:color w:val="0070C0"/>
                <w:sz w:val="24"/>
                <w:szCs w:val="24"/>
              </w:rPr>
              <w:t xml:space="preserve"> </w:t>
            </w:r>
            <w:r w:rsidRPr="005A08DA">
              <w:rPr>
                <w:rFonts w:eastAsia="Calibri" w:cstheme="minorHAnsi"/>
                <w:i/>
                <w:color w:val="0070C0"/>
                <w:sz w:val="24"/>
                <w:szCs w:val="24"/>
              </w:rPr>
              <w:t>ne)</w:t>
            </w:r>
            <w:r w:rsidRPr="005A08DA">
              <w:rPr>
                <w:rFonts w:eastAsia="Calibri" w:cstheme="minorHAnsi"/>
                <w:sz w:val="24"/>
                <w:szCs w:val="24"/>
              </w:rPr>
              <w:t>: ............</w:t>
            </w:r>
          </w:p>
          <w:p w14:paraId="0E58D209" w14:textId="5ACFBB95" w:rsidR="00203941" w:rsidRPr="005A08DA" w:rsidRDefault="009C668B" w:rsidP="005A08DA">
            <w:pPr>
              <w:spacing w:before="120" w:line="276" w:lineRule="auto"/>
              <w:jc w:val="both"/>
              <w:rPr>
                <w:rFonts w:cstheme="minorHAnsi"/>
                <w:sz w:val="24"/>
                <w:szCs w:val="24"/>
                <w:lang w:eastAsia="lt-LT"/>
              </w:rPr>
            </w:pPr>
            <w:r w:rsidRPr="005A08DA">
              <w:rPr>
                <w:rFonts w:cstheme="minorHAnsi"/>
                <w:i/>
                <w:color w:val="0070C0"/>
                <w:sz w:val="24"/>
                <w:szCs w:val="24"/>
                <w:lang w:eastAsia="lt-LT"/>
              </w:rPr>
              <w:t>Pateikti patvirtinantį dokumentą (sertifikatą / gamintojo atitikties deklaraciją / techninį duomenų lapą).</w:t>
            </w:r>
          </w:p>
        </w:tc>
        <w:tc>
          <w:tcPr>
            <w:tcW w:w="895" w:type="pct"/>
            <w:tcBorders>
              <w:top w:val="single" w:sz="4" w:space="0" w:color="000000"/>
              <w:left w:val="single" w:sz="4" w:space="0" w:color="000000"/>
              <w:bottom w:val="single" w:sz="4" w:space="0" w:color="auto"/>
              <w:right w:val="single" w:sz="4" w:space="0" w:color="000000"/>
            </w:tcBorders>
            <w:vAlign w:val="center"/>
          </w:tcPr>
          <w:p w14:paraId="31859425" w14:textId="77777777" w:rsidR="00203941" w:rsidRPr="005A08DA" w:rsidRDefault="00203941" w:rsidP="005A08DA">
            <w:pPr>
              <w:pStyle w:val="Betarp"/>
              <w:spacing w:line="276" w:lineRule="auto"/>
              <w:jc w:val="center"/>
              <w:rPr>
                <w:rFonts w:cstheme="minorHAnsi"/>
                <w:sz w:val="24"/>
                <w:szCs w:val="24"/>
              </w:rPr>
            </w:pPr>
            <w:r w:rsidRPr="005A08DA">
              <w:rPr>
                <w:rFonts w:eastAsia="Calibri" w:cstheme="minorHAnsi"/>
                <w:sz w:val="24"/>
                <w:szCs w:val="24"/>
              </w:rPr>
              <w:t>......................................</w:t>
            </w:r>
          </w:p>
          <w:p w14:paraId="007E68A8" w14:textId="6C910F5A" w:rsidR="00203941" w:rsidRPr="005A08DA" w:rsidRDefault="00203941" w:rsidP="005A08DA">
            <w:pPr>
              <w:pStyle w:val="Betarp"/>
              <w:spacing w:line="276" w:lineRule="auto"/>
              <w:jc w:val="center"/>
              <w:rPr>
                <w:rFonts w:eastAsia="Calibri" w:cstheme="minorHAnsi"/>
                <w:sz w:val="24"/>
                <w:szCs w:val="24"/>
              </w:rPr>
            </w:pPr>
            <w:r w:rsidRPr="005A08DA">
              <w:rPr>
                <w:rFonts w:cstheme="minorHAnsi"/>
                <w:i/>
                <w:color w:val="5B9BD5" w:themeColor="accent1"/>
                <w:sz w:val="24"/>
                <w:szCs w:val="24"/>
              </w:rPr>
              <w:t>(įrašyti)</w:t>
            </w:r>
          </w:p>
        </w:tc>
      </w:tr>
    </w:tbl>
    <w:p w14:paraId="3771F04F" w14:textId="77777777" w:rsidR="00A171D0" w:rsidRPr="005A08DA" w:rsidRDefault="00A171D0" w:rsidP="005A08DA">
      <w:pPr>
        <w:spacing w:line="276" w:lineRule="auto"/>
        <w:jc w:val="both"/>
        <w:rPr>
          <w:rFonts w:eastAsia="Calibri" w:cstheme="minorHAnsi"/>
          <w:b/>
          <w:sz w:val="24"/>
          <w:szCs w:val="24"/>
        </w:rPr>
      </w:pPr>
    </w:p>
    <w:p w14:paraId="75F389B1" w14:textId="55B527FE" w:rsidR="00A171D0" w:rsidRPr="005A08DA" w:rsidRDefault="005A08DA" w:rsidP="005A08DA">
      <w:pPr>
        <w:overflowPunct w:val="0"/>
        <w:autoSpaceDE w:val="0"/>
        <w:spacing w:after="0" w:line="276" w:lineRule="auto"/>
        <w:rPr>
          <w:rFonts w:cstheme="minorHAnsi"/>
          <w:b/>
          <w:sz w:val="24"/>
          <w:szCs w:val="24"/>
        </w:rPr>
      </w:pPr>
      <w:r>
        <w:rPr>
          <w:rFonts w:cstheme="minorHAnsi"/>
          <w:b/>
          <w:sz w:val="24"/>
          <w:szCs w:val="24"/>
        </w:rPr>
        <w:t xml:space="preserve">   </w:t>
      </w:r>
      <w:r w:rsidR="00092725" w:rsidRPr="005A08DA">
        <w:rPr>
          <w:rFonts w:cstheme="minorHAnsi"/>
          <w:b/>
          <w:sz w:val="24"/>
          <w:szCs w:val="24"/>
        </w:rPr>
        <w:t>5</w:t>
      </w:r>
      <w:r w:rsidR="00A171D0" w:rsidRPr="005A08DA">
        <w:rPr>
          <w:rFonts w:cstheme="minorHAnsi"/>
          <w:b/>
          <w:sz w:val="24"/>
          <w:szCs w:val="24"/>
        </w:rPr>
        <w:t>. Prekių garantinis terminas</w:t>
      </w:r>
    </w:p>
    <w:p w14:paraId="6DF22036" w14:textId="480E7DEF" w:rsidR="009C668B" w:rsidRPr="005A08DA" w:rsidRDefault="005A08DA" w:rsidP="005A08DA">
      <w:pPr>
        <w:overflowPunct w:val="0"/>
        <w:autoSpaceDE w:val="0"/>
        <w:spacing w:after="0" w:line="276" w:lineRule="auto"/>
        <w:jc w:val="both"/>
        <w:rPr>
          <w:rFonts w:cstheme="minorHAnsi"/>
          <w:b/>
          <w:sz w:val="24"/>
          <w:szCs w:val="24"/>
        </w:rPr>
      </w:pPr>
      <w:r>
        <w:rPr>
          <w:rFonts w:cstheme="minorHAnsi"/>
          <w:sz w:val="24"/>
          <w:szCs w:val="24"/>
        </w:rPr>
        <w:t xml:space="preserve">   </w:t>
      </w:r>
      <w:r w:rsidR="009C668B" w:rsidRPr="005A08DA">
        <w:rPr>
          <w:rFonts w:cstheme="minorHAnsi"/>
          <w:sz w:val="24"/>
          <w:szCs w:val="24"/>
        </w:rPr>
        <w:t xml:space="preserve">Prekėms turi būti suteikiamas </w:t>
      </w:r>
      <w:r w:rsidR="009C668B" w:rsidRPr="005A08DA">
        <w:rPr>
          <w:rFonts w:eastAsia="Calibri" w:cstheme="minorHAnsi"/>
          <w:sz w:val="24"/>
          <w:szCs w:val="24"/>
        </w:rPr>
        <w:t xml:space="preserve">2 metų </w:t>
      </w:r>
      <w:r w:rsidR="009C668B" w:rsidRPr="005A08DA">
        <w:rPr>
          <w:rFonts w:cstheme="minorHAnsi"/>
          <w:sz w:val="24"/>
          <w:szCs w:val="24"/>
        </w:rPr>
        <w:t>gamintojo ar tiekėjo</w:t>
      </w:r>
      <w:r w:rsidR="009C668B" w:rsidRPr="005A08DA">
        <w:rPr>
          <w:rFonts w:eastAsia="Calibri" w:cstheme="minorHAnsi"/>
          <w:sz w:val="24"/>
          <w:szCs w:val="24"/>
        </w:rPr>
        <w:t xml:space="preserve"> garantinis terminas, kuris pradedamas skaičiuoti nuo Prekių perdavimo–priėmimo akto pasirašymo dienos.</w:t>
      </w:r>
    </w:p>
    <w:p w14:paraId="767EDCD0" w14:textId="62E805F1" w:rsidR="00A171D0" w:rsidRPr="005A08DA" w:rsidRDefault="005A08DA" w:rsidP="005A08DA">
      <w:pPr>
        <w:overflowPunct w:val="0"/>
        <w:autoSpaceDE w:val="0"/>
        <w:spacing w:after="0" w:line="276" w:lineRule="auto"/>
        <w:jc w:val="both"/>
        <w:rPr>
          <w:rFonts w:eastAsia="Calibri" w:cstheme="minorHAnsi"/>
          <w:sz w:val="24"/>
          <w:szCs w:val="24"/>
        </w:rPr>
      </w:pPr>
      <w:r>
        <w:rPr>
          <w:rFonts w:eastAsia="Calibri" w:cstheme="minorHAnsi"/>
          <w:b/>
          <w:sz w:val="24"/>
          <w:szCs w:val="24"/>
        </w:rPr>
        <w:t xml:space="preserve">   </w:t>
      </w:r>
      <w:r w:rsidR="009C668B" w:rsidRPr="005A08DA">
        <w:rPr>
          <w:rFonts w:eastAsia="Calibri" w:cstheme="minorHAnsi"/>
          <w:b/>
          <w:sz w:val="24"/>
          <w:szCs w:val="24"/>
        </w:rPr>
        <w:t>Taip pat tiekėjas, siekdamas gauti papildomus kokybės balus, gali siūlyti papildomą, t. y. viršijantį Prekėms reikalaujamą privalomą 2 metų garantinį terminą</w:t>
      </w:r>
      <w:r w:rsidR="009C668B" w:rsidRPr="005A08DA">
        <w:rPr>
          <w:rFonts w:eastAsia="Calibri" w:cstheme="minorHAnsi"/>
          <w:i/>
          <w:sz w:val="24"/>
          <w:szCs w:val="24"/>
        </w:rPr>
        <w:t xml:space="preserve">. </w:t>
      </w:r>
      <w:r w:rsidR="009C668B" w:rsidRPr="005A08DA">
        <w:rPr>
          <w:rFonts w:eastAsia="Calibri" w:cstheme="minorHAnsi"/>
          <w:b/>
          <w:sz w:val="24"/>
          <w:szCs w:val="24"/>
        </w:rPr>
        <w:t xml:space="preserve">Tokiu atveju būtina užpildyti lentelės 3 stulpelį, jame </w:t>
      </w:r>
      <w:r w:rsidR="009C668B" w:rsidRPr="005A08DA">
        <w:rPr>
          <w:rFonts w:eastAsia="Calibri" w:cstheme="minorHAnsi"/>
          <w:b/>
          <w:sz w:val="24"/>
          <w:szCs w:val="24"/>
          <w:u w:val="single"/>
        </w:rPr>
        <w:t>nurodant konkrečią reikšmę</w:t>
      </w:r>
      <w:r w:rsidR="009C668B" w:rsidRPr="005A08DA">
        <w:rPr>
          <w:rFonts w:eastAsia="Calibri" w:cstheme="minorHAnsi"/>
          <w:b/>
          <w:sz w:val="24"/>
          <w:szCs w:val="24"/>
        </w:rPr>
        <w:t>,</w:t>
      </w:r>
      <w:r w:rsidR="009C668B" w:rsidRPr="005A08DA">
        <w:rPr>
          <w:rFonts w:eastAsia="Calibri" w:cstheme="minorHAnsi"/>
          <w:sz w:val="24"/>
          <w:szCs w:val="24"/>
        </w:rPr>
        <w:t xml:space="preserve"> </w:t>
      </w:r>
      <w:r w:rsidR="009C668B" w:rsidRPr="005A08DA">
        <w:rPr>
          <w:rFonts w:eastAsia="Calibri" w:cstheme="minorHAnsi"/>
          <w:b/>
          <w:sz w:val="24"/>
          <w:szCs w:val="24"/>
          <w:u w:val="single"/>
        </w:rPr>
        <w:t>ir kartu su pasiūlymu pateikti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009C668B" w:rsidRPr="005A08DA">
        <w:rPr>
          <w:rFonts w:eastAsia="Calibri" w:cstheme="minorHAnsi"/>
          <w:b/>
          <w:sz w:val="24"/>
          <w:szCs w:val="24"/>
        </w:rPr>
        <w:t xml:space="preserve"> bei pateiktų dokumentų pavadinimus nurodyti lentelės 4 stulpelyje</w:t>
      </w:r>
      <w:r w:rsidR="009C668B" w:rsidRPr="005A08DA">
        <w:rPr>
          <w:rFonts w:eastAsia="Calibri" w:cstheme="minorHAnsi"/>
          <w:bCs/>
          <w:sz w:val="24"/>
          <w:szCs w:val="24"/>
        </w:rPr>
        <w:t>.</w:t>
      </w:r>
      <w:r w:rsidR="009C668B" w:rsidRPr="005A08DA">
        <w:rPr>
          <w:rFonts w:eastAsia="Calibri" w:cstheme="minorHAnsi"/>
          <w:b/>
          <w:sz w:val="24"/>
          <w:szCs w:val="24"/>
        </w:rPr>
        <w:t xml:space="preserve"> </w:t>
      </w:r>
      <w:r w:rsidR="009C668B" w:rsidRPr="005A08DA">
        <w:rPr>
          <w:rFonts w:eastAsia="Calibri" w:cstheme="minorHAnsi"/>
          <w:sz w:val="24"/>
          <w:szCs w:val="24"/>
        </w:rPr>
        <w:t xml:space="preserve">Jei papildomas garantinis terminas suteikiamas </w:t>
      </w:r>
      <w:r w:rsidR="009C668B" w:rsidRPr="005A08DA">
        <w:rPr>
          <w:rFonts w:eastAsia="Calibri" w:cstheme="minorHAnsi"/>
          <w:sz w:val="24"/>
          <w:szCs w:val="24"/>
          <w:u w:val="single"/>
        </w:rPr>
        <w:t>ne gamintojo (-ų), o tiekėjo,</w:t>
      </w:r>
      <w:r w:rsidR="009C668B" w:rsidRPr="005A08DA">
        <w:rPr>
          <w:rFonts w:eastAsia="Calibri" w:cstheme="minorHAnsi"/>
          <w:b/>
          <w:sz w:val="24"/>
          <w:szCs w:val="24"/>
          <w:u w:val="single"/>
        </w:rPr>
        <w:t xml:space="preserve"> kartu su pasiūlymu pateikiamas</w:t>
      </w:r>
      <w:r w:rsidR="009C668B" w:rsidRPr="005A08DA">
        <w:rPr>
          <w:rFonts w:eastAsia="Calibri" w:cstheme="minorHAnsi"/>
          <w:sz w:val="24"/>
          <w:szCs w:val="24"/>
        </w:rPr>
        <w:t xml:space="preserve"> tiekėjo patvirtinimas </w:t>
      </w:r>
      <w:r w:rsidR="00865A07">
        <w:rPr>
          <w:rFonts w:eastAsia="Calibri" w:cstheme="minorHAnsi"/>
          <w:sz w:val="24"/>
          <w:szCs w:val="24"/>
        </w:rPr>
        <w:t>(</w:t>
      </w:r>
      <w:r w:rsidR="009C668B" w:rsidRPr="005A08DA">
        <w:rPr>
          <w:rFonts w:eastAsia="Calibri" w:cstheme="minorHAnsi"/>
          <w:sz w:val="24"/>
          <w:szCs w:val="24"/>
        </w:rPr>
        <w:t>užtikrinimas</w:t>
      </w:r>
      <w:r w:rsidR="00865A07">
        <w:rPr>
          <w:rFonts w:eastAsia="Calibri" w:cstheme="minorHAnsi"/>
          <w:sz w:val="24"/>
          <w:szCs w:val="24"/>
        </w:rPr>
        <w:t>)</w:t>
      </w:r>
      <w:r w:rsidR="009C668B" w:rsidRPr="005A08DA">
        <w:rPr>
          <w:rFonts w:eastAsia="Calibri" w:cstheme="minorHAnsi"/>
          <w:sz w:val="24"/>
          <w:szCs w:val="24"/>
        </w:rPr>
        <w:t>,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6FC327F8" w14:textId="77777777" w:rsidR="001A1A67" w:rsidRPr="005A08DA" w:rsidRDefault="001A1A67" w:rsidP="005A08DA">
      <w:pPr>
        <w:overflowPunct w:val="0"/>
        <w:autoSpaceDE w:val="0"/>
        <w:spacing w:after="0" w:line="276" w:lineRule="auto"/>
        <w:jc w:val="both"/>
        <w:rPr>
          <w:rFonts w:eastAsia="Calibri" w:cstheme="minorHAnsi"/>
          <w:sz w:val="24"/>
          <w:szCs w:val="24"/>
        </w:rPr>
      </w:pPr>
    </w:p>
    <w:p w14:paraId="5D5E97FF" w14:textId="73357891" w:rsidR="00092725" w:rsidRPr="005A08DA" w:rsidRDefault="000F3A1A" w:rsidP="000F3A1A">
      <w:pPr>
        <w:overflowPunct w:val="0"/>
        <w:autoSpaceDE w:val="0"/>
        <w:spacing w:after="0" w:line="276" w:lineRule="auto"/>
        <w:rPr>
          <w:rFonts w:eastAsia="Calibri" w:cstheme="minorHAnsi"/>
          <w:i/>
          <w:sz w:val="24"/>
          <w:szCs w:val="24"/>
        </w:rPr>
      </w:pPr>
      <w:r>
        <w:rPr>
          <w:rFonts w:eastAsia="Calibri" w:cstheme="minorHAnsi"/>
          <w:sz w:val="24"/>
          <w:szCs w:val="24"/>
        </w:rPr>
        <w:lastRenderedPageBreak/>
        <w:t xml:space="preserve">        </w:t>
      </w:r>
      <w:r w:rsidR="00092725" w:rsidRPr="005A08DA">
        <w:rPr>
          <w:rFonts w:eastAsia="Calibri" w:cstheme="minorHAnsi"/>
          <w:sz w:val="24"/>
          <w:szCs w:val="24"/>
        </w:rPr>
        <w:t>2 lentelė</w:t>
      </w:r>
    </w:p>
    <w:tbl>
      <w:tblPr>
        <w:tblW w:w="4964" w:type="pct"/>
        <w:tblLayout w:type="fixed"/>
        <w:tblLook w:val="0000" w:firstRow="0" w:lastRow="0" w:firstColumn="0" w:lastColumn="0" w:noHBand="0" w:noVBand="0"/>
      </w:tblPr>
      <w:tblGrid>
        <w:gridCol w:w="562"/>
        <w:gridCol w:w="4542"/>
        <w:gridCol w:w="5241"/>
        <w:gridCol w:w="4110"/>
      </w:tblGrid>
      <w:tr w:rsidR="00A171D0" w:rsidRPr="005A08DA" w14:paraId="0ACFC415" w14:textId="77777777" w:rsidTr="00092725">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7BEA1297" w14:textId="77777777" w:rsidR="00A171D0" w:rsidRPr="005A08DA" w:rsidRDefault="00A171D0" w:rsidP="005A08DA">
            <w:pPr>
              <w:overflowPunct w:val="0"/>
              <w:autoSpaceDE w:val="0"/>
              <w:spacing w:after="0" w:line="276" w:lineRule="auto"/>
              <w:jc w:val="center"/>
              <w:rPr>
                <w:rFonts w:cstheme="minorHAnsi"/>
                <w:b/>
                <w:sz w:val="24"/>
                <w:szCs w:val="24"/>
              </w:rPr>
            </w:pPr>
            <w:r w:rsidRPr="005A08DA">
              <w:rPr>
                <w:rFonts w:cstheme="minorHAnsi"/>
                <w:b/>
                <w:sz w:val="24"/>
                <w:szCs w:val="24"/>
              </w:rPr>
              <w:t>Eil. Nr.</w:t>
            </w:r>
          </w:p>
        </w:tc>
        <w:tc>
          <w:tcPr>
            <w:tcW w:w="4542" w:type="dxa"/>
            <w:tcBorders>
              <w:top w:val="single" w:sz="4" w:space="0" w:color="000000"/>
              <w:left w:val="single" w:sz="4" w:space="0" w:color="000000"/>
              <w:bottom w:val="single" w:sz="4" w:space="0" w:color="000000"/>
              <w:right w:val="single" w:sz="4" w:space="0" w:color="000000"/>
            </w:tcBorders>
            <w:shd w:val="clear" w:color="auto" w:fill="F2F2F2"/>
          </w:tcPr>
          <w:p w14:paraId="5DD834F2" w14:textId="77777777" w:rsidR="00A171D0" w:rsidRPr="005A08DA" w:rsidRDefault="00A171D0" w:rsidP="005A08DA">
            <w:pPr>
              <w:overflowPunct w:val="0"/>
              <w:autoSpaceDE w:val="0"/>
              <w:spacing w:after="0" w:line="276" w:lineRule="auto"/>
              <w:jc w:val="center"/>
              <w:rPr>
                <w:rFonts w:cstheme="minorHAnsi"/>
                <w:b/>
                <w:sz w:val="24"/>
                <w:szCs w:val="24"/>
              </w:rPr>
            </w:pPr>
            <w:r w:rsidRPr="005A08DA">
              <w:rPr>
                <w:rFonts w:cstheme="minorHAnsi"/>
                <w:b/>
                <w:sz w:val="24"/>
                <w:szCs w:val="24"/>
              </w:rPr>
              <w:t>Reikalavimo pavadinimas</w:t>
            </w:r>
          </w:p>
        </w:tc>
        <w:tc>
          <w:tcPr>
            <w:tcW w:w="5241" w:type="dxa"/>
            <w:tcBorders>
              <w:top w:val="single" w:sz="4" w:space="0" w:color="000000"/>
              <w:left w:val="single" w:sz="4" w:space="0" w:color="000000"/>
              <w:bottom w:val="single" w:sz="4" w:space="0" w:color="000000"/>
              <w:right w:val="single" w:sz="4" w:space="0" w:color="000000"/>
            </w:tcBorders>
            <w:shd w:val="clear" w:color="auto" w:fill="F2F2F2"/>
          </w:tcPr>
          <w:p w14:paraId="4A741F20" w14:textId="77777777" w:rsidR="00A171D0" w:rsidRPr="005A08DA" w:rsidRDefault="00A171D0" w:rsidP="005A08DA">
            <w:pPr>
              <w:overflowPunct w:val="0"/>
              <w:autoSpaceDE w:val="0"/>
              <w:spacing w:after="0" w:line="276" w:lineRule="auto"/>
              <w:jc w:val="center"/>
              <w:rPr>
                <w:rFonts w:cstheme="minorHAnsi"/>
                <w:b/>
                <w:sz w:val="24"/>
                <w:szCs w:val="24"/>
              </w:rPr>
            </w:pPr>
            <w:r w:rsidRPr="005A08DA">
              <w:rPr>
                <w:rFonts w:eastAsia="Calibri" w:cstheme="minorHAnsi"/>
                <w:b/>
                <w:sz w:val="24"/>
                <w:szCs w:val="24"/>
              </w:rPr>
              <w:t>Tiekėjo siūloma reikšmė</w:t>
            </w:r>
          </w:p>
          <w:p w14:paraId="63DAE816" w14:textId="77777777" w:rsidR="00A171D0" w:rsidRPr="005A08DA" w:rsidRDefault="00A171D0" w:rsidP="005A08DA">
            <w:pPr>
              <w:overflowPunct w:val="0"/>
              <w:autoSpaceDE w:val="0"/>
              <w:spacing w:after="0" w:line="276" w:lineRule="auto"/>
              <w:jc w:val="center"/>
              <w:rPr>
                <w:rFonts w:cstheme="minorHAnsi"/>
                <w:b/>
                <w:color w:val="0070C0"/>
                <w:sz w:val="24"/>
                <w:szCs w:val="24"/>
              </w:rPr>
            </w:pPr>
            <w:r w:rsidRPr="005A08DA">
              <w:rPr>
                <w:rFonts w:cstheme="minorHAnsi"/>
                <w:b/>
                <w:color w:val="0070C0"/>
                <w:sz w:val="24"/>
                <w:szCs w:val="24"/>
                <w:u w:val="single"/>
              </w:rPr>
              <w:t>(PILDO TIEKĖJAS)</w:t>
            </w:r>
          </w:p>
          <w:p w14:paraId="60068F8C" w14:textId="77777777" w:rsidR="00A171D0" w:rsidRPr="005A08DA" w:rsidRDefault="00A171D0" w:rsidP="005A08DA">
            <w:pPr>
              <w:overflowPunct w:val="0"/>
              <w:autoSpaceDE w:val="0"/>
              <w:spacing w:after="0" w:line="276" w:lineRule="auto"/>
              <w:jc w:val="center"/>
              <w:rPr>
                <w:rFonts w:eastAsia="Calibri" w:cstheme="minorHAnsi"/>
                <w:b/>
                <w:sz w:val="24"/>
                <w:szCs w:val="24"/>
              </w:rPr>
            </w:pPr>
          </w:p>
        </w:tc>
        <w:tc>
          <w:tcPr>
            <w:tcW w:w="4110" w:type="dxa"/>
            <w:tcBorders>
              <w:top w:val="single" w:sz="4" w:space="0" w:color="000000"/>
              <w:left w:val="single" w:sz="4" w:space="0" w:color="000000"/>
              <w:bottom w:val="single" w:sz="4" w:space="0" w:color="000000"/>
              <w:right w:val="single" w:sz="4" w:space="0" w:color="000000"/>
            </w:tcBorders>
            <w:shd w:val="clear" w:color="auto" w:fill="F2F2F2"/>
          </w:tcPr>
          <w:p w14:paraId="76BDDBDA" w14:textId="77777777" w:rsidR="00A171D0" w:rsidRPr="005A08DA" w:rsidRDefault="00A171D0" w:rsidP="005A08DA">
            <w:pPr>
              <w:overflowPunct w:val="0"/>
              <w:autoSpaceDE w:val="0"/>
              <w:spacing w:after="0" w:line="276" w:lineRule="auto"/>
              <w:jc w:val="center"/>
              <w:rPr>
                <w:rFonts w:eastAsia="Calibri" w:cstheme="minorHAnsi"/>
                <w:b/>
                <w:sz w:val="24"/>
                <w:szCs w:val="24"/>
              </w:rPr>
            </w:pPr>
            <w:r w:rsidRPr="005A08DA">
              <w:rPr>
                <w:rFonts w:eastAsia="Calibri" w:cstheme="minorHAnsi"/>
                <w:b/>
                <w:color w:val="000000"/>
                <w:sz w:val="24"/>
                <w:szCs w:val="24"/>
              </w:rPr>
              <w:t>Teikiamo (-ų) dokumento (-ų) failo (-ų) pavadinimas (-ai)</w:t>
            </w:r>
            <w:r w:rsidRPr="005A08DA">
              <w:rPr>
                <w:rFonts w:eastAsia="Calibri" w:cstheme="minorHAnsi"/>
                <w:b/>
                <w:sz w:val="24"/>
                <w:szCs w:val="24"/>
              </w:rPr>
              <w:t>, kuriame (kuriuose) yra reikalavimą  patvirtinanti informacija</w:t>
            </w:r>
          </w:p>
          <w:p w14:paraId="6CA82CE8" w14:textId="77777777" w:rsidR="00A171D0" w:rsidRPr="005A08DA" w:rsidRDefault="00A171D0" w:rsidP="005A08DA">
            <w:pPr>
              <w:overflowPunct w:val="0"/>
              <w:autoSpaceDE w:val="0"/>
              <w:spacing w:after="0" w:line="276" w:lineRule="auto"/>
              <w:jc w:val="center"/>
              <w:rPr>
                <w:rFonts w:cstheme="minorHAnsi"/>
                <w:b/>
                <w:sz w:val="24"/>
                <w:szCs w:val="24"/>
              </w:rPr>
            </w:pPr>
            <w:r w:rsidRPr="005A08DA">
              <w:rPr>
                <w:rFonts w:cstheme="minorHAnsi"/>
                <w:b/>
                <w:color w:val="0070C0"/>
                <w:sz w:val="24"/>
                <w:szCs w:val="24"/>
                <w:u w:val="single"/>
              </w:rPr>
              <w:t>(PILDO TIEKĖJAS)</w:t>
            </w:r>
          </w:p>
        </w:tc>
      </w:tr>
      <w:tr w:rsidR="00A171D0" w:rsidRPr="005A08DA" w14:paraId="5B219AAE" w14:textId="77777777" w:rsidTr="00092725">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5FA22096" w14:textId="77777777" w:rsidR="00A171D0" w:rsidRPr="005A08DA" w:rsidRDefault="00A171D0" w:rsidP="005A08DA">
            <w:pPr>
              <w:overflowPunct w:val="0"/>
              <w:autoSpaceDE w:val="0"/>
              <w:spacing w:after="0" w:line="276" w:lineRule="auto"/>
              <w:jc w:val="center"/>
              <w:rPr>
                <w:rFonts w:cstheme="minorHAnsi"/>
                <w:b/>
                <w:i/>
                <w:sz w:val="24"/>
                <w:szCs w:val="24"/>
              </w:rPr>
            </w:pPr>
            <w:r w:rsidRPr="005A08DA">
              <w:rPr>
                <w:rFonts w:cstheme="minorHAnsi"/>
                <w:b/>
                <w:i/>
                <w:sz w:val="24"/>
                <w:szCs w:val="24"/>
              </w:rPr>
              <w:t>1</w:t>
            </w:r>
          </w:p>
        </w:tc>
        <w:tc>
          <w:tcPr>
            <w:tcW w:w="4542" w:type="dxa"/>
            <w:tcBorders>
              <w:top w:val="single" w:sz="4" w:space="0" w:color="000000"/>
              <w:left w:val="single" w:sz="4" w:space="0" w:color="000000"/>
              <w:bottom w:val="single" w:sz="4" w:space="0" w:color="000000"/>
              <w:right w:val="single" w:sz="4" w:space="0" w:color="000000"/>
            </w:tcBorders>
            <w:shd w:val="clear" w:color="auto" w:fill="F2F2F2"/>
          </w:tcPr>
          <w:p w14:paraId="69C8F4DA" w14:textId="77777777" w:rsidR="00A171D0" w:rsidRPr="005A08DA" w:rsidRDefault="00A171D0" w:rsidP="005A08DA">
            <w:pPr>
              <w:overflowPunct w:val="0"/>
              <w:autoSpaceDE w:val="0"/>
              <w:spacing w:after="0" w:line="276" w:lineRule="auto"/>
              <w:jc w:val="center"/>
              <w:rPr>
                <w:rFonts w:cstheme="minorHAnsi"/>
                <w:b/>
                <w:i/>
                <w:sz w:val="24"/>
                <w:szCs w:val="24"/>
              </w:rPr>
            </w:pPr>
            <w:r w:rsidRPr="005A08DA">
              <w:rPr>
                <w:rFonts w:cstheme="minorHAnsi"/>
                <w:b/>
                <w:i/>
                <w:sz w:val="24"/>
                <w:szCs w:val="24"/>
              </w:rPr>
              <w:t>2</w:t>
            </w:r>
          </w:p>
        </w:tc>
        <w:tc>
          <w:tcPr>
            <w:tcW w:w="5241" w:type="dxa"/>
            <w:tcBorders>
              <w:top w:val="single" w:sz="4" w:space="0" w:color="000000"/>
              <w:left w:val="single" w:sz="4" w:space="0" w:color="000000"/>
              <w:bottom w:val="single" w:sz="4" w:space="0" w:color="000000"/>
              <w:right w:val="single" w:sz="4" w:space="0" w:color="000000"/>
            </w:tcBorders>
            <w:shd w:val="clear" w:color="auto" w:fill="F2F2F2"/>
          </w:tcPr>
          <w:p w14:paraId="5D6651A5" w14:textId="77777777" w:rsidR="00A171D0" w:rsidRPr="005A08DA" w:rsidRDefault="00A171D0" w:rsidP="005A08DA">
            <w:pPr>
              <w:overflowPunct w:val="0"/>
              <w:autoSpaceDE w:val="0"/>
              <w:spacing w:after="0" w:line="276" w:lineRule="auto"/>
              <w:jc w:val="center"/>
              <w:rPr>
                <w:rFonts w:eastAsia="Calibri" w:cstheme="minorHAnsi"/>
                <w:b/>
                <w:i/>
                <w:sz w:val="24"/>
                <w:szCs w:val="24"/>
              </w:rPr>
            </w:pPr>
            <w:r w:rsidRPr="005A08DA">
              <w:rPr>
                <w:rFonts w:eastAsia="Calibri" w:cstheme="minorHAnsi"/>
                <w:b/>
                <w:i/>
                <w:sz w:val="24"/>
                <w:szCs w:val="24"/>
              </w:rPr>
              <w:t>3</w:t>
            </w:r>
          </w:p>
        </w:tc>
        <w:tc>
          <w:tcPr>
            <w:tcW w:w="4110" w:type="dxa"/>
            <w:tcBorders>
              <w:top w:val="single" w:sz="4" w:space="0" w:color="000000"/>
              <w:left w:val="single" w:sz="4" w:space="0" w:color="000000"/>
              <w:bottom w:val="single" w:sz="4" w:space="0" w:color="000000"/>
              <w:right w:val="single" w:sz="4" w:space="0" w:color="000000"/>
            </w:tcBorders>
            <w:shd w:val="clear" w:color="auto" w:fill="F2F2F2"/>
          </w:tcPr>
          <w:p w14:paraId="395709D9" w14:textId="77777777" w:rsidR="00A171D0" w:rsidRPr="005A08DA" w:rsidRDefault="00A171D0" w:rsidP="005A08DA">
            <w:pPr>
              <w:overflowPunct w:val="0"/>
              <w:autoSpaceDE w:val="0"/>
              <w:spacing w:after="0" w:line="276" w:lineRule="auto"/>
              <w:jc w:val="center"/>
              <w:rPr>
                <w:rFonts w:eastAsia="Calibri" w:cstheme="minorHAnsi"/>
                <w:b/>
                <w:i/>
                <w:color w:val="000000"/>
                <w:sz w:val="24"/>
                <w:szCs w:val="24"/>
              </w:rPr>
            </w:pPr>
            <w:r w:rsidRPr="005A08DA">
              <w:rPr>
                <w:rFonts w:eastAsia="Calibri" w:cstheme="minorHAnsi"/>
                <w:b/>
                <w:i/>
                <w:color w:val="000000"/>
                <w:sz w:val="24"/>
                <w:szCs w:val="24"/>
              </w:rPr>
              <w:t>4</w:t>
            </w:r>
          </w:p>
        </w:tc>
      </w:tr>
      <w:tr w:rsidR="00A171D0" w:rsidRPr="005A08DA" w14:paraId="4F717DB8" w14:textId="77777777" w:rsidTr="00092725">
        <w:trPr>
          <w:trHeight w:val="1719"/>
        </w:trPr>
        <w:tc>
          <w:tcPr>
            <w:tcW w:w="562" w:type="dxa"/>
            <w:tcBorders>
              <w:top w:val="single" w:sz="4" w:space="0" w:color="auto"/>
              <w:left w:val="single" w:sz="4" w:space="0" w:color="000000"/>
              <w:bottom w:val="single" w:sz="4" w:space="0" w:color="auto"/>
              <w:right w:val="single" w:sz="4" w:space="0" w:color="000000"/>
            </w:tcBorders>
          </w:tcPr>
          <w:p w14:paraId="3337DEAD" w14:textId="77777777" w:rsidR="00A171D0" w:rsidRPr="005A08DA" w:rsidRDefault="00A171D0" w:rsidP="005A08DA">
            <w:pPr>
              <w:overflowPunct w:val="0"/>
              <w:autoSpaceDE w:val="0"/>
              <w:spacing w:after="0" w:line="276" w:lineRule="auto"/>
              <w:rPr>
                <w:rFonts w:cstheme="minorHAnsi"/>
                <w:sz w:val="24"/>
                <w:szCs w:val="24"/>
              </w:rPr>
            </w:pPr>
            <w:r w:rsidRPr="005A08DA">
              <w:rPr>
                <w:rFonts w:cstheme="minorHAnsi"/>
                <w:sz w:val="24"/>
                <w:szCs w:val="24"/>
              </w:rPr>
              <w:t xml:space="preserve">1. </w:t>
            </w:r>
          </w:p>
        </w:tc>
        <w:tc>
          <w:tcPr>
            <w:tcW w:w="4542" w:type="dxa"/>
            <w:tcBorders>
              <w:top w:val="single" w:sz="4" w:space="0" w:color="000000"/>
              <w:left w:val="single" w:sz="4" w:space="0" w:color="000000"/>
              <w:bottom w:val="single" w:sz="4" w:space="0" w:color="000000"/>
              <w:right w:val="single" w:sz="4" w:space="0" w:color="000000"/>
            </w:tcBorders>
          </w:tcPr>
          <w:p w14:paraId="0166680C" w14:textId="4A4DF5AE" w:rsidR="00A171D0" w:rsidRPr="005A08DA" w:rsidRDefault="00A171D0" w:rsidP="005A08DA">
            <w:pPr>
              <w:overflowPunct w:val="0"/>
              <w:autoSpaceDE w:val="0"/>
              <w:spacing w:after="0" w:line="276" w:lineRule="auto"/>
              <w:jc w:val="both"/>
              <w:rPr>
                <w:rFonts w:eastAsia="Calibri" w:cstheme="minorHAnsi"/>
                <w:sz w:val="24"/>
                <w:szCs w:val="24"/>
              </w:rPr>
            </w:pPr>
            <w:r w:rsidRPr="005A08DA">
              <w:rPr>
                <w:rFonts w:eastAsia="Calibri" w:cstheme="minorHAnsi"/>
                <w:sz w:val="24"/>
                <w:szCs w:val="24"/>
              </w:rPr>
              <w:t xml:space="preserve">Prekėms </w:t>
            </w:r>
            <w:r w:rsidRPr="005A08DA">
              <w:rPr>
                <w:rFonts w:cstheme="minorHAnsi"/>
                <w:sz w:val="24"/>
                <w:szCs w:val="24"/>
              </w:rPr>
              <w:t xml:space="preserve">gamintojo ar tiekėjo suteikiamas </w:t>
            </w:r>
            <w:r w:rsidRPr="005A08DA">
              <w:rPr>
                <w:rFonts w:eastAsia="Calibri" w:cstheme="minorHAnsi"/>
                <w:b/>
                <w:bCs/>
                <w:sz w:val="24"/>
                <w:szCs w:val="24"/>
                <w:u w:val="single"/>
              </w:rPr>
              <w:t xml:space="preserve">papildomas </w:t>
            </w:r>
            <w:r w:rsidRPr="005A08DA">
              <w:rPr>
                <w:rFonts w:eastAsia="Calibri" w:cstheme="minorHAnsi"/>
                <w:sz w:val="24"/>
                <w:szCs w:val="24"/>
                <w:u w:val="single"/>
              </w:rPr>
              <w:t xml:space="preserve">(viršijantis privalomą </w:t>
            </w:r>
            <w:r w:rsidR="009C668B" w:rsidRPr="005A08DA">
              <w:rPr>
                <w:rFonts w:eastAsia="Calibri" w:cstheme="minorHAnsi"/>
                <w:sz w:val="24"/>
                <w:szCs w:val="24"/>
                <w:u w:val="single"/>
              </w:rPr>
              <w:t>2</w:t>
            </w:r>
            <w:r w:rsidRPr="005A08DA">
              <w:rPr>
                <w:rFonts w:eastAsia="Calibri" w:cstheme="minorHAnsi"/>
                <w:sz w:val="24"/>
                <w:szCs w:val="24"/>
                <w:u w:val="single"/>
              </w:rPr>
              <w:t xml:space="preserve"> metų garantijos terminą)</w:t>
            </w:r>
            <w:r w:rsidRPr="005A08DA">
              <w:rPr>
                <w:rFonts w:eastAsia="Calibri" w:cstheme="minorHAnsi"/>
                <w:b/>
                <w:bCs/>
                <w:sz w:val="24"/>
                <w:szCs w:val="24"/>
              </w:rPr>
              <w:t xml:space="preserve"> </w:t>
            </w:r>
            <w:r w:rsidRPr="005A08DA">
              <w:rPr>
                <w:rFonts w:eastAsia="Calibri" w:cstheme="minorHAnsi"/>
                <w:sz w:val="24"/>
                <w:szCs w:val="24"/>
              </w:rPr>
              <w:t xml:space="preserve">garantinis terminas </w:t>
            </w:r>
            <w:r w:rsidRPr="005A08DA">
              <w:rPr>
                <w:rFonts w:eastAsia="Calibri" w:cstheme="minorHAnsi"/>
                <w:i/>
                <w:iCs/>
                <w:color w:val="0070C0"/>
                <w:sz w:val="24"/>
                <w:szCs w:val="24"/>
              </w:rPr>
              <w:t>(jei siūlomas)</w:t>
            </w:r>
          </w:p>
        </w:tc>
        <w:tc>
          <w:tcPr>
            <w:tcW w:w="5241" w:type="dxa"/>
            <w:tcBorders>
              <w:top w:val="single" w:sz="4" w:space="0" w:color="000000"/>
              <w:left w:val="single" w:sz="4" w:space="0" w:color="000000"/>
              <w:bottom w:val="single" w:sz="4" w:space="0" w:color="000000"/>
              <w:right w:val="single" w:sz="4" w:space="0" w:color="000000"/>
            </w:tcBorders>
          </w:tcPr>
          <w:p w14:paraId="50B235A0" w14:textId="1D14BC67" w:rsidR="00A171D0" w:rsidRPr="005A08DA" w:rsidRDefault="00A171D0" w:rsidP="005A08DA">
            <w:pPr>
              <w:overflowPunct w:val="0"/>
              <w:autoSpaceDE w:val="0"/>
              <w:spacing w:after="0" w:line="276" w:lineRule="auto"/>
              <w:jc w:val="both"/>
              <w:rPr>
                <w:rFonts w:cstheme="minorHAnsi"/>
                <w:sz w:val="24"/>
                <w:szCs w:val="24"/>
              </w:rPr>
            </w:pPr>
            <w:r w:rsidRPr="005A08DA">
              <w:rPr>
                <w:rFonts w:cstheme="minorHAnsi"/>
                <w:sz w:val="24"/>
                <w:szCs w:val="24"/>
              </w:rPr>
              <w:t xml:space="preserve">Suteikiamas </w:t>
            </w:r>
            <w:r w:rsidRPr="005A08DA">
              <w:rPr>
                <w:rFonts w:cstheme="minorHAnsi"/>
                <w:b/>
                <w:bCs/>
                <w:sz w:val="24"/>
                <w:szCs w:val="24"/>
              </w:rPr>
              <w:t>papildomas</w:t>
            </w:r>
            <w:r w:rsidRPr="005A08DA">
              <w:rPr>
                <w:rFonts w:cstheme="minorHAnsi"/>
                <w:sz w:val="24"/>
                <w:szCs w:val="24"/>
              </w:rPr>
              <w:t xml:space="preserve"> (viršijantis privalomą </w:t>
            </w:r>
            <w:r w:rsidR="009C668B" w:rsidRPr="005A08DA">
              <w:rPr>
                <w:rFonts w:cstheme="minorHAnsi"/>
                <w:sz w:val="24"/>
                <w:szCs w:val="24"/>
              </w:rPr>
              <w:t>2</w:t>
            </w:r>
            <w:r w:rsidRPr="005A08DA">
              <w:rPr>
                <w:rFonts w:cstheme="minorHAnsi"/>
                <w:sz w:val="24"/>
                <w:szCs w:val="24"/>
              </w:rPr>
              <w:t xml:space="preserve"> metų garantijos terminą)  garantinis terminas </w:t>
            </w:r>
            <w:r w:rsidRPr="005A08DA">
              <w:rPr>
                <w:rFonts w:cstheme="minorHAnsi"/>
                <w:i/>
                <w:color w:val="0070C0"/>
                <w:sz w:val="24"/>
                <w:szCs w:val="24"/>
              </w:rPr>
              <w:t xml:space="preserve">(įrašyti konkretų </w:t>
            </w:r>
            <w:r w:rsidRPr="005A08DA">
              <w:rPr>
                <w:rFonts w:cstheme="minorHAnsi"/>
                <w:b/>
                <w:bCs/>
                <w:i/>
                <w:color w:val="0070C0"/>
                <w:sz w:val="24"/>
                <w:szCs w:val="24"/>
                <w:u w:val="single"/>
              </w:rPr>
              <w:t>tik papildomos</w:t>
            </w:r>
            <w:r w:rsidRPr="005A08DA">
              <w:rPr>
                <w:rFonts w:cstheme="minorHAnsi"/>
                <w:i/>
                <w:color w:val="0070C0"/>
                <w:sz w:val="24"/>
                <w:szCs w:val="24"/>
              </w:rPr>
              <w:t xml:space="preserve"> garantijos terminą, tuo atveju</w:t>
            </w:r>
            <w:r w:rsidR="008755F0">
              <w:rPr>
                <w:rFonts w:cstheme="minorHAnsi"/>
                <w:i/>
                <w:color w:val="0070C0"/>
                <w:sz w:val="24"/>
                <w:szCs w:val="24"/>
              </w:rPr>
              <w:t>,</w:t>
            </w:r>
            <w:r w:rsidRPr="005A08DA">
              <w:rPr>
                <w:rFonts w:cstheme="minorHAnsi"/>
                <w:i/>
                <w:color w:val="0070C0"/>
                <w:sz w:val="24"/>
                <w:szCs w:val="24"/>
              </w:rPr>
              <w:t xml:space="preserve"> jei jis siūlomas):</w:t>
            </w:r>
            <w:r w:rsidRPr="005A08DA">
              <w:rPr>
                <w:rFonts w:cstheme="minorHAnsi"/>
                <w:color w:val="0070C0"/>
                <w:sz w:val="24"/>
                <w:szCs w:val="24"/>
              </w:rPr>
              <w:t xml:space="preserve"> </w:t>
            </w:r>
            <w:r w:rsidRPr="005A08DA">
              <w:rPr>
                <w:rFonts w:cstheme="minorHAnsi"/>
                <w:sz w:val="24"/>
                <w:szCs w:val="24"/>
              </w:rPr>
              <w:t>..... metai</w:t>
            </w:r>
          </w:p>
        </w:tc>
        <w:tc>
          <w:tcPr>
            <w:tcW w:w="4110" w:type="dxa"/>
            <w:tcBorders>
              <w:top w:val="single" w:sz="4" w:space="0" w:color="000000"/>
              <w:left w:val="single" w:sz="4" w:space="0" w:color="000000"/>
              <w:bottom w:val="single" w:sz="4" w:space="0" w:color="000000"/>
              <w:right w:val="single" w:sz="4" w:space="0" w:color="000000"/>
            </w:tcBorders>
          </w:tcPr>
          <w:p w14:paraId="5FC02DD7" w14:textId="77777777" w:rsidR="00A171D0" w:rsidRPr="005A08DA" w:rsidRDefault="00A171D0" w:rsidP="005A08DA">
            <w:pPr>
              <w:overflowPunct w:val="0"/>
              <w:autoSpaceDE w:val="0"/>
              <w:spacing w:after="0" w:line="276" w:lineRule="auto"/>
              <w:jc w:val="center"/>
              <w:rPr>
                <w:rFonts w:eastAsia="Calibri" w:cstheme="minorHAnsi"/>
                <w:i/>
                <w:sz w:val="24"/>
                <w:szCs w:val="24"/>
              </w:rPr>
            </w:pPr>
            <w:r w:rsidRPr="005A08DA">
              <w:rPr>
                <w:rFonts w:eastAsia="Calibri" w:cstheme="minorHAnsi"/>
                <w:i/>
                <w:sz w:val="24"/>
                <w:szCs w:val="24"/>
              </w:rPr>
              <w:t>.............................</w:t>
            </w:r>
          </w:p>
          <w:p w14:paraId="6AAB79EE" w14:textId="77777777" w:rsidR="00A171D0" w:rsidRPr="005A08DA" w:rsidRDefault="00A171D0" w:rsidP="005A08DA">
            <w:pPr>
              <w:overflowPunct w:val="0"/>
              <w:autoSpaceDE w:val="0"/>
              <w:spacing w:after="0" w:line="276" w:lineRule="auto"/>
              <w:jc w:val="center"/>
              <w:rPr>
                <w:rFonts w:cstheme="minorHAnsi"/>
                <w:sz w:val="24"/>
                <w:szCs w:val="24"/>
              </w:rPr>
            </w:pPr>
            <w:r w:rsidRPr="005A08DA">
              <w:rPr>
                <w:rFonts w:eastAsia="Calibri" w:cstheme="minorHAnsi"/>
                <w:i/>
                <w:color w:val="0070C0"/>
                <w:sz w:val="24"/>
                <w:szCs w:val="24"/>
              </w:rPr>
              <w:t>(įrašyti)</w:t>
            </w:r>
          </w:p>
        </w:tc>
      </w:tr>
    </w:tbl>
    <w:p w14:paraId="4629D9AA" w14:textId="77777777" w:rsidR="00AA2602" w:rsidRPr="005A08DA" w:rsidRDefault="00AA2602" w:rsidP="005A08DA">
      <w:pPr>
        <w:spacing w:line="276" w:lineRule="auto"/>
        <w:jc w:val="both"/>
        <w:rPr>
          <w:rFonts w:cstheme="minorHAnsi"/>
          <w:sz w:val="24"/>
          <w:szCs w:val="24"/>
          <w:lang w:eastAsia="lt-LT"/>
        </w:rPr>
      </w:pPr>
    </w:p>
    <w:p w14:paraId="0D1545DF" w14:textId="1A9AD34B" w:rsidR="00963D9C" w:rsidRPr="005A08DA" w:rsidRDefault="00021548" w:rsidP="005A08DA">
      <w:pPr>
        <w:spacing w:line="276" w:lineRule="auto"/>
        <w:jc w:val="both"/>
        <w:rPr>
          <w:rFonts w:cstheme="minorHAnsi"/>
          <w:sz w:val="24"/>
          <w:szCs w:val="24"/>
          <w:lang w:eastAsia="lt-LT"/>
        </w:rPr>
      </w:pPr>
      <w:r>
        <w:rPr>
          <w:rFonts w:cstheme="minorHAnsi"/>
          <w:sz w:val="24"/>
          <w:szCs w:val="24"/>
          <w:lang w:eastAsia="lt-LT"/>
        </w:rPr>
        <w:t xml:space="preserve">   </w:t>
      </w:r>
      <w:r w:rsidR="00963D9C" w:rsidRPr="005A08DA">
        <w:rPr>
          <w:rFonts w:cstheme="minorHAnsi"/>
          <w:sz w:val="24"/>
          <w:szCs w:val="24"/>
          <w:lang w:eastAsia="lt-LT"/>
        </w:rPr>
        <w:t xml:space="preserve">Pateikdamas šią užpildytą techninę specifikaciją tiekėjas patvirtina (deklaruoja), kad siūlomos Prekės atitinka joje nustatytus reikalavimus. Tiekėjas patvirtina, kad siūlomos Prekės bus pristatytos ir įrengtos pagal techninės specifikacijos ir pasiūlymo reikalavimus, </w:t>
      </w:r>
      <w:r w:rsidR="002416E4">
        <w:rPr>
          <w:rFonts w:cstheme="minorHAnsi"/>
          <w:sz w:val="24"/>
          <w:szCs w:val="24"/>
          <w:lang w:eastAsia="lt-LT"/>
        </w:rPr>
        <w:t>taip pat</w:t>
      </w:r>
      <w:r w:rsidR="00963D9C" w:rsidRPr="005A08DA">
        <w:rPr>
          <w:rFonts w:cstheme="minorHAnsi"/>
          <w:sz w:val="24"/>
          <w:szCs w:val="24"/>
          <w:lang w:eastAsia="lt-LT"/>
        </w:rPr>
        <w:t xml:space="preserve"> deklaruoja, kad techninėje specifikacijoje nurodyta informacija yra teisinga. </w:t>
      </w:r>
    </w:p>
    <w:p w14:paraId="327687F2" w14:textId="77777777" w:rsidR="00092725" w:rsidRPr="005A08DA" w:rsidRDefault="00092725" w:rsidP="005A08DA">
      <w:pPr>
        <w:spacing w:line="276" w:lineRule="auto"/>
        <w:jc w:val="both"/>
        <w:rPr>
          <w:rFonts w:cstheme="minorHAnsi"/>
          <w:b/>
          <w:sz w:val="24"/>
          <w:szCs w:val="24"/>
          <w:highlight w:val="lightGray"/>
        </w:rPr>
      </w:pPr>
    </w:p>
    <w:p w14:paraId="04262D05" w14:textId="77777777" w:rsidR="00963D9C" w:rsidRPr="005A08DA" w:rsidRDefault="00963D9C" w:rsidP="005A08DA">
      <w:pPr>
        <w:spacing w:line="276" w:lineRule="auto"/>
        <w:jc w:val="center"/>
        <w:rPr>
          <w:rFonts w:cstheme="minorHAnsi"/>
          <w:sz w:val="24"/>
          <w:szCs w:val="24"/>
          <w:lang w:eastAsia="lt-LT"/>
        </w:rPr>
      </w:pPr>
      <w:r w:rsidRPr="005A08DA">
        <w:rPr>
          <w:rFonts w:cstheme="minorHAnsi"/>
          <w:sz w:val="24"/>
          <w:szCs w:val="24"/>
          <w:lang w:eastAsia="lt-LT"/>
        </w:rPr>
        <w:t>_________________________________________________                      ___________________                                _________________________</w:t>
      </w:r>
    </w:p>
    <w:p w14:paraId="4799C45A" w14:textId="77777777" w:rsidR="00963D9C" w:rsidRPr="005A08DA" w:rsidRDefault="00963D9C" w:rsidP="005A08DA">
      <w:pPr>
        <w:spacing w:line="276" w:lineRule="auto"/>
        <w:jc w:val="center"/>
        <w:rPr>
          <w:rFonts w:cstheme="minorHAnsi"/>
          <w:sz w:val="24"/>
          <w:szCs w:val="24"/>
          <w:lang w:eastAsia="lt-LT"/>
        </w:rPr>
      </w:pPr>
      <w:r w:rsidRPr="005A08DA">
        <w:rPr>
          <w:rFonts w:cstheme="minorHAnsi"/>
          <w:sz w:val="24"/>
          <w:szCs w:val="24"/>
          <w:lang w:eastAsia="lt-LT"/>
        </w:rPr>
        <w:t>(Tiekėjo ar jo įgalioto asmens pareigų pavadinimas)*                                     (Parašas)                                                             (Vardas, pavardė)</w:t>
      </w:r>
    </w:p>
    <w:p w14:paraId="4B9AAB5D" w14:textId="4E901D0F" w:rsidR="00D7434A" w:rsidRPr="005A08DA" w:rsidRDefault="00963D9C" w:rsidP="005A08DA">
      <w:pPr>
        <w:spacing w:line="276" w:lineRule="auto"/>
        <w:jc w:val="both"/>
        <w:rPr>
          <w:rFonts w:cstheme="minorHAnsi"/>
          <w:b/>
          <w:i/>
          <w:color w:val="FF0000"/>
          <w:sz w:val="24"/>
          <w:szCs w:val="24"/>
          <w:u w:val="single"/>
        </w:rPr>
      </w:pPr>
      <w:r w:rsidRPr="005A08DA">
        <w:rPr>
          <w:rFonts w:cstheme="minorHAnsi"/>
          <w:i/>
          <w:iCs/>
          <w:color w:val="EE0000"/>
          <w:sz w:val="24"/>
          <w:szCs w:val="24"/>
          <w:lang w:eastAsia="lt-LT"/>
        </w:rPr>
        <w:t>*</w:t>
      </w:r>
      <w:r w:rsidRPr="005A08DA">
        <w:rPr>
          <w:rFonts w:cstheme="minorHAnsi"/>
          <w:i/>
          <w:iCs/>
          <w:color w:val="EE0000"/>
          <w:sz w:val="24"/>
          <w:szCs w:val="24"/>
        </w:rPr>
        <w:t>Jei dokumentas pasirašytas ne tiekėjo vadovo, kartu pateikiamas įgaliojimas, suteikiantis teisę šį dokumentą pasirašiusiam darbuotojui atstovauti tiekėjui.</w:t>
      </w:r>
    </w:p>
    <w:sectPr w:rsidR="00D7434A" w:rsidRPr="005A08DA" w:rsidSect="00C93AA0">
      <w:headerReference w:type="default" r:id="rId9"/>
      <w:pgSz w:w="16838" w:h="11906" w:orient="landscape"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C9BA" w14:textId="77777777" w:rsidR="00662186" w:rsidRDefault="00662186" w:rsidP="00B54DAE">
      <w:pPr>
        <w:spacing w:after="0" w:line="240" w:lineRule="auto"/>
      </w:pPr>
      <w:r>
        <w:separator/>
      </w:r>
    </w:p>
  </w:endnote>
  <w:endnote w:type="continuationSeparator" w:id="0">
    <w:p w14:paraId="35405908" w14:textId="77777777" w:rsidR="00662186" w:rsidRDefault="00662186" w:rsidP="00B54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74BA" w14:textId="77777777" w:rsidR="00662186" w:rsidRDefault="00662186" w:rsidP="00B54DAE">
      <w:pPr>
        <w:spacing w:after="0" w:line="240" w:lineRule="auto"/>
      </w:pPr>
      <w:r>
        <w:separator/>
      </w:r>
    </w:p>
  </w:footnote>
  <w:footnote w:type="continuationSeparator" w:id="0">
    <w:p w14:paraId="25212072" w14:textId="77777777" w:rsidR="00662186" w:rsidRDefault="00662186" w:rsidP="00B54D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104885549"/>
      <w:docPartObj>
        <w:docPartGallery w:val="Page Numbers (Top of Page)"/>
        <w:docPartUnique/>
      </w:docPartObj>
    </w:sdtPr>
    <w:sdtContent>
      <w:p w14:paraId="046B1981" w14:textId="15ACD6DE" w:rsidR="00C93AA0" w:rsidRPr="00C93AA0" w:rsidRDefault="00C93AA0">
        <w:pPr>
          <w:pStyle w:val="Antrats"/>
          <w:jc w:val="center"/>
          <w:rPr>
            <w:rFonts w:ascii="Calibri" w:hAnsi="Calibri" w:cs="Calibri"/>
          </w:rPr>
        </w:pPr>
        <w:r w:rsidRPr="00C93AA0">
          <w:rPr>
            <w:rFonts w:ascii="Calibri" w:hAnsi="Calibri" w:cs="Calibri"/>
          </w:rPr>
          <w:fldChar w:fldCharType="begin"/>
        </w:r>
        <w:r w:rsidRPr="00C93AA0">
          <w:rPr>
            <w:rFonts w:ascii="Calibri" w:hAnsi="Calibri" w:cs="Calibri"/>
          </w:rPr>
          <w:instrText>PAGE   \* MERGEFORMAT</w:instrText>
        </w:r>
        <w:r w:rsidRPr="00C93AA0">
          <w:rPr>
            <w:rFonts w:ascii="Calibri" w:hAnsi="Calibri" w:cs="Calibri"/>
          </w:rPr>
          <w:fldChar w:fldCharType="separate"/>
        </w:r>
        <w:r w:rsidRPr="00C93AA0">
          <w:rPr>
            <w:rFonts w:ascii="Calibri" w:hAnsi="Calibri" w:cs="Calibri"/>
          </w:rPr>
          <w:t>2</w:t>
        </w:r>
        <w:r w:rsidRPr="00C93AA0">
          <w:rPr>
            <w:rFonts w:ascii="Calibri" w:hAnsi="Calibri" w:cs="Calibri"/>
          </w:rPr>
          <w:fldChar w:fldCharType="end"/>
        </w:r>
      </w:p>
    </w:sdtContent>
  </w:sdt>
  <w:p w14:paraId="2D1F9111" w14:textId="77777777" w:rsidR="00C93AA0" w:rsidRDefault="00C93A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105F4B1C"/>
    <w:multiLevelType w:val="multilevel"/>
    <w:tmpl w:val="8844F83A"/>
    <w:lvl w:ilvl="0">
      <w:start w:val="2"/>
      <w:numFmt w:val="decimal"/>
      <w:lvlText w:val="%1."/>
      <w:lvlJc w:val="left"/>
      <w:pPr>
        <w:ind w:left="360" w:hanging="360"/>
      </w:pPr>
      <w:rPr>
        <w:rFonts w:cs="Tahoma" w:hint="default"/>
      </w:rPr>
    </w:lvl>
    <w:lvl w:ilvl="1">
      <w:start w:val="1"/>
      <w:numFmt w:val="decimal"/>
      <w:lvlText w:val="%1.%2."/>
      <w:lvlJc w:val="left"/>
      <w:pPr>
        <w:ind w:left="720" w:hanging="360"/>
      </w:pPr>
      <w:rPr>
        <w:rFonts w:cs="Tahoma" w:hint="default"/>
      </w:rPr>
    </w:lvl>
    <w:lvl w:ilvl="2">
      <w:start w:val="1"/>
      <w:numFmt w:val="decimal"/>
      <w:lvlText w:val="%1.%2.%3."/>
      <w:lvlJc w:val="left"/>
      <w:pPr>
        <w:ind w:left="1440" w:hanging="720"/>
      </w:pPr>
      <w:rPr>
        <w:rFonts w:cs="Tahoma" w:hint="default"/>
      </w:rPr>
    </w:lvl>
    <w:lvl w:ilvl="3">
      <w:start w:val="1"/>
      <w:numFmt w:val="decimal"/>
      <w:lvlText w:val="%1.%2.%3.%4."/>
      <w:lvlJc w:val="left"/>
      <w:pPr>
        <w:ind w:left="1800" w:hanging="720"/>
      </w:pPr>
      <w:rPr>
        <w:rFonts w:cs="Tahoma" w:hint="default"/>
      </w:rPr>
    </w:lvl>
    <w:lvl w:ilvl="4">
      <w:start w:val="1"/>
      <w:numFmt w:val="decimal"/>
      <w:lvlText w:val="%1.%2.%3.%4.%5."/>
      <w:lvlJc w:val="left"/>
      <w:pPr>
        <w:ind w:left="2520" w:hanging="1080"/>
      </w:pPr>
      <w:rPr>
        <w:rFonts w:cs="Tahoma" w:hint="default"/>
      </w:rPr>
    </w:lvl>
    <w:lvl w:ilvl="5">
      <w:start w:val="1"/>
      <w:numFmt w:val="decimal"/>
      <w:lvlText w:val="%1.%2.%3.%4.%5.%6."/>
      <w:lvlJc w:val="left"/>
      <w:pPr>
        <w:ind w:left="2880" w:hanging="1080"/>
      </w:pPr>
      <w:rPr>
        <w:rFonts w:cs="Tahoma" w:hint="default"/>
      </w:rPr>
    </w:lvl>
    <w:lvl w:ilvl="6">
      <w:start w:val="1"/>
      <w:numFmt w:val="decimal"/>
      <w:lvlText w:val="%1.%2.%3.%4.%5.%6.%7."/>
      <w:lvlJc w:val="left"/>
      <w:pPr>
        <w:ind w:left="3600" w:hanging="1440"/>
      </w:pPr>
      <w:rPr>
        <w:rFonts w:cs="Tahoma" w:hint="default"/>
      </w:rPr>
    </w:lvl>
    <w:lvl w:ilvl="7">
      <w:start w:val="1"/>
      <w:numFmt w:val="decimal"/>
      <w:lvlText w:val="%1.%2.%3.%4.%5.%6.%7.%8."/>
      <w:lvlJc w:val="left"/>
      <w:pPr>
        <w:ind w:left="3960" w:hanging="1440"/>
      </w:pPr>
      <w:rPr>
        <w:rFonts w:cs="Tahoma" w:hint="default"/>
      </w:rPr>
    </w:lvl>
    <w:lvl w:ilvl="8">
      <w:start w:val="1"/>
      <w:numFmt w:val="decimal"/>
      <w:lvlText w:val="%1.%2.%3.%4.%5.%6.%7.%8.%9."/>
      <w:lvlJc w:val="left"/>
      <w:pPr>
        <w:ind w:left="4680" w:hanging="1800"/>
      </w:pPr>
      <w:rPr>
        <w:rFonts w:cs="Tahoma" w:hint="default"/>
      </w:rPr>
    </w:lvl>
  </w:abstractNum>
  <w:abstractNum w:abstractNumId="2" w15:restartNumberingAfterBreak="0">
    <w:nsid w:val="116B6FB1"/>
    <w:multiLevelType w:val="multilevel"/>
    <w:tmpl w:val="A198C31A"/>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072"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229B7"/>
    <w:multiLevelType w:val="hybridMultilevel"/>
    <w:tmpl w:val="0F78F59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C5039F"/>
    <w:multiLevelType w:val="hybridMultilevel"/>
    <w:tmpl w:val="4FA86E76"/>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AFB4204"/>
    <w:multiLevelType w:val="multilevel"/>
    <w:tmpl w:val="D07CE3BE"/>
    <w:lvl w:ilvl="0">
      <w:start w:val="2"/>
      <w:numFmt w:val="decimal"/>
      <w:lvlText w:val="%1."/>
      <w:lvlJc w:val="left"/>
      <w:pPr>
        <w:ind w:left="360" w:hanging="360"/>
      </w:pPr>
      <w:rPr>
        <w:rFonts w:hint="default"/>
      </w:rPr>
    </w:lvl>
    <w:lvl w:ilvl="1">
      <w:start w:val="1"/>
      <w:numFmt w:val="decimal"/>
      <w:lvlText w:val="%1.%2."/>
      <w:lvlJc w:val="left"/>
      <w:pPr>
        <w:ind w:left="3672" w:hanging="72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936" w:hanging="108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6200" w:hanging="144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464" w:hanging="1800"/>
      </w:pPr>
      <w:rPr>
        <w:rFonts w:hint="default"/>
      </w:rPr>
    </w:lvl>
    <w:lvl w:ilvl="8">
      <w:start w:val="1"/>
      <w:numFmt w:val="decimal"/>
      <w:lvlText w:val="%1.%2.%3.%4.%5.%6.%7.%8.%9."/>
      <w:lvlJc w:val="left"/>
      <w:pPr>
        <w:ind w:left="25416" w:hanging="1800"/>
      </w:pPr>
      <w:rPr>
        <w:rFonts w:hint="default"/>
      </w:rPr>
    </w:lvl>
  </w:abstractNum>
  <w:abstractNum w:abstractNumId="6" w15:restartNumberingAfterBreak="0">
    <w:nsid w:val="23965EC8"/>
    <w:multiLevelType w:val="multilevel"/>
    <w:tmpl w:val="D18A1064"/>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BB7BF8"/>
    <w:multiLevelType w:val="hybridMultilevel"/>
    <w:tmpl w:val="27A8C1E2"/>
    <w:lvl w:ilvl="0" w:tplc="6EDECE40">
      <w:start w:val="1"/>
      <w:numFmt w:val="decimal"/>
      <w:lvlText w:val="%1."/>
      <w:lvlJc w:val="left"/>
      <w:pPr>
        <w:ind w:left="720" w:hanging="360"/>
      </w:pPr>
      <w:rPr>
        <w:rFonts w:hint="default"/>
        <w:b/>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DB5644"/>
    <w:multiLevelType w:val="multilevel"/>
    <w:tmpl w:val="6188319C"/>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25749F"/>
    <w:multiLevelType w:val="multilevel"/>
    <w:tmpl w:val="A67098E4"/>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EB06E2"/>
    <w:multiLevelType w:val="multilevel"/>
    <w:tmpl w:val="8330321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F566D9"/>
    <w:multiLevelType w:val="multilevel"/>
    <w:tmpl w:val="D06662B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15:restartNumberingAfterBreak="0">
    <w:nsid w:val="436A042B"/>
    <w:multiLevelType w:val="multilevel"/>
    <w:tmpl w:val="857C7B68"/>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A5D2214"/>
    <w:multiLevelType w:val="hybridMultilevel"/>
    <w:tmpl w:val="C870F9A4"/>
    <w:lvl w:ilvl="0" w:tplc="0427000F">
      <w:start w:val="1"/>
      <w:numFmt w:val="decimal"/>
      <w:lvlText w:val="%1."/>
      <w:lvlJc w:val="left"/>
      <w:pPr>
        <w:tabs>
          <w:tab w:val="num" w:pos="720"/>
        </w:tabs>
        <w:ind w:left="720" w:hanging="360"/>
      </w:pPr>
    </w:lvl>
    <w:lvl w:ilvl="1" w:tplc="04270001">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5A2B7389"/>
    <w:multiLevelType w:val="hybridMultilevel"/>
    <w:tmpl w:val="51F80D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701ECA"/>
    <w:multiLevelType w:val="multilevel"/>
    <w:tmpl w:val="EB4A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22AE2"/>
    <w:multiLevelType w:val="hybridMultilevel"/>
    <w:tmpl w:val="14625016"/>
    <w:lvl w:ilvl="0" w:tplc="08090001">
      <w:start w:val="1"/>
      <w:numFmt w:val="bullet"/>
      <w:lvlText w:val=""/>
      <w:lvlJc w:val="left"/>
      <w:pPr>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78FE6EF9"/>
    <w:multiLevelType w:val="multilevel"/>
    <w:tmpl w:val="0E74D610"/>
    <w:lvl w:ilvl="0">
      <w:start w:val="5"/>
      <w:numFmt w:val="decimal"/>
      <w:lvlText w:val="%1."/>
      <w:lvlJc w:val="left"/>
      <w:pPr>
        <w:ind w:left="720" w:hanging="720"/>
      </w:pPr>
      <w:rPr>
        <w:rFonts w:hint="default"/>
      </w:rPr>
    </w:lvl>
    <w:lvl w:ilvl="1">
      <w:start w:val="4"/>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7BE9681C"/>
    <w:multiLevelType w:val="hybridMultilevel"/>
    <w:tmpl w:val="4D52BA5C"/>
    <w:lvl w:ilvl="0" w:tplc="D4AC551A">
      <w:start w:val="3"/>
      <w:numFmt w:val="bullet"/>
      <w:lvlText w:val="-"/>
      <w:lvlJc w:val="left"/>
      <w:pPr>
        <w:ind w:left="720" w:hanging="36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C5C39D2"/>
    <w:multiLevelType w:val="multilevel"/>
    <w:tmpl w:val="D3363FA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749744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323420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9771173">
    <w:abstractNumId w:val="14"/>
  </w:num>
  <w:num w:numId="4" w16cid:durableId="10155703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0275038">
    <w:abstractNumId w:val="19"/>
  </w:num>
  <w:num w:numId="6" w16cid:durableId="2018456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1431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4809383">
    <w:abstractNumId w:val="1"/>
  </w:num>
  <w:num w:numId="9" w16cid:durableId="13063919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752270">
    <w:abstractNumId w:val="7"/>
  </w:num>
  <w:num w:numId="11" w16cid:durableId="692920832">
    <w:abstractNumId w:val="16"/>
  </w:num>
  <w:num w:numId="12" w16cid:durableId="6491170">
    <w:abstractNumId w:val="10"/>
  </w:num>
  <w:num w:numId="13" w16cid:durableId="974141560">
    <w:abstractNumId w:val="11"/>
  </w:num>
  <w:num w:numId="14" w16cid:durableId="1241283154">
    <w:abstractNumId w:val="8"/>
  </w:num>
  <w:num w:numId="15" w16cid:durableId="597252810">
    <w:abstractNumId w:val="20"/>
  </w:num>
  <w:num w:numId="16" w16cid:durableId="17349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2855175">
    <w:abstractNumId w:val="4"/>
  </w:num>
  <w:num w:numId="18" w16cid:durableId="87233244">
    <w:abstractNumId w:val="15"/>
  </w:num>
  <w:num w:numId="19" w16cid:durableId="271135894">
    <w:abstractNumId w:val="13"/>
  </w:num>
  <w:num w:numId="20" w16cid:durableId="1063063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79349">
    <w:abstractNumId w:val="5"/>
  </w:num>
  <w:num w:numId="22" w16cid:durableId="1968272238">
    <w:abstractNumId w:val="9"/>
  </w:num>
  <w:num w:numId="23" w16cid:durableId="680353046">
    <w:abstractNumId w:val="6"/>
  </w:num>
  <w:num w:numId="24" w16cid:durableId="17237475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2A"/>
    <w:rsid w:val="00002509"/>
    <w:rsid w:val="000027A9"/>
    <w:rsid w:val="0000358E"/>
    <w:rsid w:val="000045D3"/>
    <w:rsid w:val="00007F17"/>
    <w:rsid w:val="00013A35"/>
    <w:rsid w:val="00020C9B"/>
    <w:rsid w:val="00021548"/>
    <w:rsid w:val="00030011"/>
    <w:rsid w:val="00033F27"/>
    <w:rsid w:val="00036762"/>
    <w:rsid w:val="000369FD"/>
    <w:rsid w:val="00055489"/>
    <w:rsid w:val="00066EF2"/>
    <w:rsid w:val="00071A66"/>
    <w:rsid w:val="00072D29"/>
    <w:rsid w:val="000842AB"/>
    <w:rsid w:val="00086373"/>
    <w:rsid w:val="00092725"/>
    <w:rsid w:val="000A125B"/>
    <w:rsid w:val="000B06AF"/>
    <w:rsid w:val="000B7A5A"/>
    <w:rsid w:val="000C6204"/>
    <w:rsid w:val="000D2856"/>
    <w:rsid w:val="000D318C"/>
    <w:rsid w:val="000D5CB6"/>
    <w:rsid w:val="000E2B08"/>
    <w:rsid w:val="000E3535"/>
    <w:rsid w:val="000E45AD"/>
    <w:rsid w:val="000E5537"/>
    <w:rsid w:val="000F063F"/>
    <w:rsid w:val="000F0FC6"/>
    <w:rsid w:val="000F1275"/>
    <w:rsid w:val="000F3A1A"/>
    <w:rsid w:val="000F7FCB"/>
    <w:rsid w:val="00103E0D"/>
    <w:rsid w:val="001166C4"/>
    <w:rsid w:val="00123FA7"/>
    <w:rsid w:val="001256AD"/>
    <w:rsid w:val="00134A7B"/>
    <w:rsid w:val="001377F3"/>
    <w:rsid w:val="00137FA7"/>
    <w:rsid w:val="001562E3"/>
    <w:rsid w:val="001632CC"/>
    <w:rsid w:val="001667F8"/>
    <w:rsid w:val="001701C7"/>
    <w:rsid w:val="00176A08"/>
    <w:rsid w:val="0018022D"/>
    <w:rsid w:val="00181113"/>
    <w:rsid w:val="00183F06"/>
    <w:rsid w:val="00197F83"/>
    <w:rsid w:val="001A1A67"/>
    <w:rsid w:val="001C253F"/>
    <w:rsid w:val="001C552A"/>
    <w:rsid w:val="001C5D2B"/>
    <w:rsid w:val="001C695B"/>
    <w:rsid w:val="001D6556"/>
    <w:rsid w:val="001E2759"/>
    <w:rsid w:val="001E4D64"/>
    <w:rsid w:val="001F3694"/>
    <w:rsid w:val="001F6AD3"/>
    <w:rsid w:val="001F6FAC"/>
    <w:rsid w:val="002031D4"/>
    <w:rsid w:val="00203941"/>
    <w:rsid w:val="002039DF"/>
    <w:rsid w:val="00207498"/>
    <w:rsid w:val="00211048"/>
    <w:rsid w:val="00211BBC"/>
    <w:rsid w:val="002146A5"/>
    <w:rsid w:val="0021575A"/>
    <w:rsid w:val="0021655B"/>
    <w:rsid w:val="0022304D"/>
    <w:rsid w:val="0023246A"/>
    <w:rsid w:val="002416E4"/>
    <w:rsid w:val="00244248"/>
    <w:rsid w:val="00253423"/>
    <w:rsid w:val="00253C36"/>
    <w:rsid w:val="0026269B"/>
    <w:rsid w:val="00267D7A"/>
    <w:rsid w:val="002761B6"/>
    <w:rsid w:val="00276B98"/>
    <w:rsid w:val="00276F41"/>
    <w:rsid w:val="00282D36"/>
    <w:rsid w:val="0028787D"/>
    <w:rsid w:val="002937F9"/>
    <w:rsid w:val="00296031"/>
    <w:rsid w:val="002B1CEE"/>
    <w:rsid w:val="002C33F5"/>
    <w:rsid w:val="002C3718"/>
    <w:rsid w:val="002C6D42"/>
    <w:rsid w:val="002D408E"/>
    <w:rsid w:val="002D730F"/>
    <w:rsid w:val="002E0052"/>
    <w:rsid w:val="002E1E4E"/>
    <w:rsid w:val="002E2415"/>
    <w:rsid w:val="002E6B1A"/>
    <w:rsid w:val="002F2E64"/>
    <w:rsid w:val="002F691C"/>
    <w:rsid w:val="002F7B65"/>
    <w:rsid w:val="00304AF1"/>
    <w:rsid w:val="003053E7"/>
    <w:rsid w:val="00311E78"/>
    <w:rsid w:val="00312C2E"/>
    <w:rsid w:val="003175E9"/>
    <w:rsid w:val="00320B90"/>
    <w:rsid w:val="003223F9"/>
    <w:rsid w:val="0032253F"/>
    <w:rsid w:val="00323019"/>
    <w:rsid w:val="003355B5"/>
    <w:rsid w:val="003366E0"/>
    <w:rsid w:val="00341347"/>
    <w:rsid w:val="00342459"/>
    <w:rsid w:val="00342865"/>
    <w:rsid w:val="0034458A"/>
    <w:rsid w:val="003459C6"/>
    <w:rsid w:val="0034720C"/>
    <w:rsid w:val="00355C60"/>
    <w:rsid w:val="00356B94"/>
    <w:rsid w:val="00370F17"/>
    <w:rsid w:val="00382352"/>
    <w:rsid w:val="00382523"/>
    <w:rsid w:val="00383955"/>
    <w:rsid w:val="003839CC"/>
    <w:rsid w:val="00386273"/>
    <w:rsid w:val="00391F4E"/>
    <w:rsid w:val="0039299B"/>
    <w:rsid w:val="00393D9C"/>
    <w:rsid w:val="003A3412"/>
    <w:rsid w:val="003A415E"/>
    <w:rsid w:val="003A4637"/>
    <w:rsid w:val="003B6AD2"/>
    <w:rsid w:val="003D0A4A"/>
    <w:rsid w:val="003D6C03"/>
    <w:rsid w:val="003D7BEC"/>
    <w:rsid w:val="003E1024"/>
    <w:rsid w:val="003E4EF1"/>
    <w:rsid w:val="003F1B86"/>
    <w:rsid w:val="003F1E6D"/>
    <w:rsid w:val="003F1E95"/>
    <w:rsid w:val="003F29AD"/>
    <w:rsid w:val="003F3BDB"/>
    <w:rsid w:val="003F5CEA"/>
    <w:rsid w:val="00401522"/>
    <w:rsid w:val="0040505F"/>
    <w:rsid w:val="0040631B"/>
    <w:rsid w:val="004129BA"/>
    <w:rsid w:val="00420A17"/>
    <w:rsid w:val="004210DD"/>
    <w:rsid w:val="00433C42"/>
    <w:rsid w:val="00437F3E"/>
    <w:rsid w:val="004411B8"/>
    <w:rsid w:val="00444055"/>
    <w:rsid w:val="00444BD1"/>
    <w:rsid w:val="00446C44"/>
    <w:rsid w:val="00455741"/>
    <w:rsid w:val="00455B1F"/>
    <w:rsid w:val="00456F66"/>
    <w:rsid w:val="00457EF3"/>
    <w:rsid w:val="0046081F"/>
    <w:rsid w:val="00467E4C"/>
    <w:rsid w:val="004728C6"/>
    <w:rsid w:val="004731AF"/>
    <w:rsid w:val="00476554"/>
    <w:rsid w:val="00482E8C"/>
    <w:rsid w:val="00484213"/>
    <w:rsid w:val="00485283"/>
    <w:rsid w:val="00485D99"/>
    <w:rsid w:val="004879DF"/>
    <w:rsid w:val="00487D98"/>
    <w:rsid w:val="00491A8B"/>
    <w:rsid w:val="0049223C"/>
    <w:rsid w:val="00492DF4"/>
    <w:rsid w:val="00493438"/>
    <w:rsid w:val="004A22E6"/>
    <w:rsid w:val="004A7271"/>
    <w:rsid w:val="004B112E"/>
    <w:rsid w:val="004B3043"/>
    <w:rsid w:val="004B3DC2"/>
    <w:rsid w:val="004B6599"/>
    <w:rsid w:val="004B6C25"/>
    <w:rsid w:val="004C1F58"/>
    <w:rsid w:val="004D0348"/>
    <w:rsid w:val="004D0F80"/>
    <w:rsid w:val="004D12ED"/>
    <w:rsid w:val="004D15EE"/>
    <w:rsid w:val="004D182C"/>
    <w:rsid w:val="004D222F"/>
    <w:rsid w:val="004D253E"/>
    <w:rsid w:val="004D3CB2"/>
    <w:rsid w:val="004D6FAA"/>
    <w:rsid w:val="004E0AA2"/>
    <w:rsid w:val="004E58C8"/>
    <w:rsid w:val="0050025F"/>
    <w:rsid w:val="005053D3"/>
    <w:rsid w:val="0050718D"/>
    <w:rsid w:val="0051461A"/>
    <w:rsid w:val="00517F84"/>
    <w:rsid w:val="00522F69"/>
    <w:rsid w:val="00524EA2"/>
    <w:rsid w:val="0052585D"/>
    <w:rsid w:val="00525FEE"/>
    <w:rsid w:val="005374B5"/>
    <w:rsid w:val="0054182A"/>
    <w:rsid w:val="00550300"/>
    <w:rsid w:val="005540B9"/>
    <w:rsid w:val="005547AC"/>
    <w:rsid w:val="00560E2C"/>
    <w:rsid w:val="005613BE"/>
    <w:rsid w:val="005647D2"/>
    <w:rsid w:val="00565A2A"/>
    <w:rsid w:val="00581575"/>
    <w:rsid w:val="00591533"/>
    <w:rsid w:val="00595226"/>
    <w:rsid w:val="005958E9"/>
    <w:rsid w:val="005A08DA"/>
    <w:rsid w:val="005A4590"/>
    <w:rsid w:val="005A49C2"/>
    <w:rsid w:val="005A5BA3"/>
    <w:rsid w:val="005A7B72"/>
    <w:rsid w:val="005B23EA"/>
    <w:rsid w:val="005D0A8C"/>
    <w:rsid w:val="005D17A8"/>
    <w:rsid w:val="005D70E1"/>
    <w:rsid w:val="005E19D3"/>
    <w:rsid w:val="005E37DC"/>
    <w:rsid w:val="005E4303"/>
    <w:rsid w:val="005E4AF1"/>
    <w:rsid w:val="005E552C"/>
    <w:rsid w:val="005E5710"/>
    <w:rsid w:val="005E5D09"/>
    <w:rsid w:val="005F1544"/>
    <w:rsid w:val="005F2254"/>
    <w:rsid w:val="005F67EA"/>
    <w:rsid w:val="006006D3"/>
    <w:rsid w:val="006033E3"/>
    <w:rsid w:val="00614577"/>
    <w:rsid w:val="006176A9"/>
    <w:rsid w:val="006276E2"/>
    <w:rsid w:val="0063032C"/>
    <w:rsid w:val="006325CA"/>
    <w:rsid w:val="006363B8"/>
    <w:rsid w:val="00654755"/>
    <w:rsid w:val="00662186"/>
    <w:rsid w:val="006657C4"/>
    <w:rsid w:val="00665F13"/>
    <w:rsid w:val="006671F4"/>
    <w:rsid w:val="00673409"/>
    <w:rsid w:val="00682EA1"/>
    <w:rsid w:val="00684E27"/>
    <w:rsid w:val="0069068C"/>
    <w:rsid w:val="00690DE3"/>
    <w:rsid w:val="0069107C"/>
    <w:rsid w:val="00692887"/>
    <w:rsid w:val="00694AB2"/>
    <w:rsid w:val="00695265"/>
    <w:rsid w:val="0069555E"/>
    <w:rsid w:val="00696DCF"/>
    <w:rsid w:val="006A4E91"/>
    <w:rsid w:val="006A504A"/>
    <w:rsid w:val="006A5C4F"/>
    <w:rsid w:val="006B28FC"/>
    <w:rsid w:val="006C190C"/>
    <w:rsid w:val="006C2F53"/>
    <w:rsid w:val="006C3B12"/>
    <w:rsid w:val="006C4C7A"/>
    <w:rsid w:val="006C761F"/>
    <w:rsid w:val="006D1DE7"/>
    <w:rsid w:val="006D35AD"/>
    <w:rsid w:val="006D3A43"/>
    <w:rsid w:val="006D59D7"/>
    <w:rsid w:val="006E2B6A"/>
    <w:rsid w:val="006E54AE"/>
    <w:rsid w:val="006E6401"/>
    <w:rsid w:val="006F1A4D"/>
    <w:rsid w:val="006F2068"/>
    <w:rsid w:val="006F3030"/>
    <w:rsid w:val="006F4EC8"/>
    <w:rsid w:val="00703EB9"/>
    <w:rsid w:val="00706611"/>
    <w:rsid w:val="0071208C"/>
    <w:rsid w:val="00712AC0"/>
    <w:rsid w:val="007145CD"/>
    <w:rsid w:val="00716C18"/>
    <w:rsid w:val="0072002C"/>
    <w:rsid w:val="00726485"/>
    <w:rsid w:val="00727C65"/>
    <w:rsid w:val="00730836"/>
    <w:rsid w:val="00730A02"/>
    <w:rsid w:val="007344A1"/>
    <w:rsid w:val="007402B6"/>
    <w:rsid w:val="0074046C"/>
    <w:rsid w:val="0074352C"/>
    <w:rsid w:val="0075093B"/>
    <w:rsid w:val="007521F2"/>
    <w:rsid w:val="0075470E"/>
    <w:rsid w:val="007578F9"/>
    <w:rsid w:val="00760BC1"/>
    <w:rsid w:val="00761A24"/>
    <w:rsid w:val="007627DE"/>
    <w:rsid w:val="00772C8A"/>
    <w:rsid w:val="00773B2E"/>
    <w:rsid w:val="007743E7"/>
    <w:rsid w:val="00774D0F"/>
    <w:rsid w:val="00785663"/>
    <w:rsid w:val="007A01A6"/>
    <w:rsid w:val="007A707B"/>
    <w:rsid w:val="007C3993"/>
    <w:rsid w:val="007C71BD"/>
    <w:rsid w:val="007D0A22"/>
    <w:rsid w:val="007D5874"/>
    <w:rsid w:val="007D59C1"/>
    <w:rsid w:val="007D7848"/>
    <w:rsid w:val="007E4728"/>
    <w:rsid w:val="007F0296"/>
    <w:rsid w:val="007F233D"/>
    <w:rsid w:val="007F53C8"/>
    <w:rsid w:val="00803F1D"/>
    <w:rsid w:val="00804421"/>
    <w:rsid w:val="00810486"/>
    <w:rsid w:val="00810B1A"/>
    <w:rsid w:val="00814838"/>
    <w:rsid w:val="008211AC"/>
    <w:rsid w:val="00826A75"/>
    <w:rsid w:val="008328CA"/>
    <w:rsid w:val="00832D1D"/>
    <w:rsid w:val="00833AFB"/>
    <w:rsid w:val="008341FC"/>
    <w:rsid w:val="00834BAE"/>
    <w:rsid w:val="00836CF6"/>
    <w:rsid w:val="00847E9F"/>
    <w:rsid w:val="0085796F"/>
    <w:rsid w:val="008605D1"/>
    <w:rsid w:val="0086217B"/>
    <w:rsid w:val="008632F2"/>
    <w:rsid w:val="00864D18"/>
    <w:rsid w:val="00865A07"/>
    <w:rsid w:val="00873161"/>
    <w:rsid w:val="008749CA"/>
    <w:rsid w:val="008755F0"/>
    <w:rsid w:val="00876284"/>
    <w:rsid w:val="00877215"/>
    <w:rsid w:val="00880F77"/>
    <w:rsid w:val="008838CF"/>
    <w:rsid w:val="0088762A"/>
    <w:rsid w:val="008918EE"/>
    <w:rsid w:val="00892CAC"/>
    <w:rsid w:val="00896BD4"/>
    <w:rsid w:val="008A3501"/>
    <w:rsid w:val="008A3D97"/>
    <w:rsid w:val="008B0608"/>
    <w:rsid w:val="008C6F6F"/>
    <w:rsid w:val="008D6202"/>
    <w:rsid w:val="008D6BC9"/>
    <w:rsid w:val="008D7269"/>
    <w:rsid w:val="008E0488"/>
    <w:rsid w:val="008E2CCB"/>
    <w:rsid w:val="008E2EBC"/>
    <w:rsid w:val="008E6518"/>
    <w:rsid w:val="008F46A5"/>
    <w:rsid w:val="008F6282"/>
    <w:rsid w:val="008F6891"/>
    <w:rsid w:val="009052B7"/>
    <w:rsid w:val="00906A96"/>
    <w:rsid w:val="00916B59"/>
    <w:rsid w:val="00924E4D"/>
    <w:rsid w:val="00926A51"/>
    <w:rsid w:val="0093442B"/>
    <w:rsid w:val="00951300"/>
    <w:rsid w:val="0095158F"/>
    <w:rsid w:val="009521B6"/>
    <w:rsid w:val="00952C2E"/>
    <w:rsid w:val="0096045A"/>
    <w:rsid w:val="00960C09"/>
    <w:rsid w:val="00963D9C"/>
    <w:rsid w:val="009717A1"/>
    <w:rsid w:val="00972191"/>
    <w:rsid w:val="0099790B"/>
    <w:rsid w:val="009A713E"/>
    <w:rsid w:val="009B3844"/>
    <w:rsid w:val="009C24B3"/>
    <w:rsid w:val="009C668B"/>
    <w:rsid w:val="009C73F9"/>
    <w:rsid w:val="009D1A41"/>
    <w:rsid w:val="009D1E4C"/>
    <w:rsid w:val="009D3D8A"/>
    <w:rsid w:val="009D5963"/>
    <w:rsid w:val="009E07F4"/>
    <w:rsid w:val="009E43FB"/>
    <w:rsid w:val="009E45F0"/>
    <w:rsid w:val="009F0DB1"/>
    <w:rsid w:val="009F0FF5"/>
    <w:rsid w:val="009F16AE"/>
    <w:rsid w:val="009F198B"/>
    <w:rsid w:val="009F2894"/>
    <w:rsid w:val="009F3890"/>
    <w:rsid w:val="00A00657"/>
    <w:rsid w:val="00A0148E"/>
    <w:rsid w:val="00A05B0E"/>
    <w:rsid w:val="00A171D0"/>
    <w:rsid w:val="00A22792"/>
    <w:rsid w:val="00A45090"/>
    <w:rsid w:val="00A5369D"/>
    <w:rsid w:val="00A634AC"/>
    <w:rsid w:val="00A67808"/>
    <w:rsid w:val="00A67C24"/>
    <w:rsid w:val="00A70174"/>
    <w:rsid w:val="00A72E81"/>
    <w:rsid w:val="00A762ED"/>
    <w:rsid w:val="00A76302"/>
    <w:rsid w:val="00A82503"/>
    <w:rsid w:val="00A836CD"/>
    <w:rsid w:val="00A863BF"/>
    <w:rsid w:val="00A92A99"/>
    <w:rsid w:val="00AA107F"/>
    <w:rsid w:val="00AA1859"/>
    <w:rsid w:val="00AA2602"/>
    <w:rsid w:val="00AB5DF1"/>
    <w:rsid w:val="00AC03D5"/>
    <w:rsid w:val="00AC495A"/>
    <w:rsid w:val="00AD201B"/>
    <w:rsid w:val="00AD660F"/>
    <w:rsid w:val="00AD728F"/>
    <w:rsid w:val="00AE49EB"/>
    <w:rsid w:val="00AF1A70"/>
    <w:rsid w:val="00AF5629"/>
    <w:rsid w:val="00B00538"/>
    <w:rsid w:val="00B03CFB"/>
    <w:rsid w:val="00B05783"/>
    <w:rsid w:val="00B06FE6"/>
    <w:rsid w:val="00B11402"/>
    <w:rsid w:val="00B11523"/>
    <w:rsid w:val="00B12940"/>
    <w:rsid w:val="00B1507B"/>
    <w:rsid w:val="00B26C7F"/>
    <w:rsid w:val="00B4416A"/>
    <w:rsid w:val="00B47AB6"/>
    <w:rsid w:val="00B50A00"/>
    <w:rsid w:val="00B5481F"/>
    <w:rsid w:val="00B54DAE"/>
    <w:rsid w:val="00B56067"/>
    <w:rsid w:val="00B604FB"/>
    <w:rsid w:val="00B6066A"/>
    <w:rsid w:val="00B66225"/>
    <w:rsid w:val="00B74640"/>
    <w:rsid w:val="00B7723E"/>
    <w:rsid w:val="00B93703"/>
    <w:rsid w:val="00B960A9"/>
    <w:rsid w:val="00B976DC"/>
    <w:rsid w:val="00BA2FD7"/>
    <w:rsid w:val="00BA59E8"/>
    <w:rsid w:val="00BA7D07"/>
    <w:rsid w:val="00BB6382"/>
    <w:rsid w:val="00BC1F80"/>
    <w:rsid w:val="00BC4DE2"/>
    <w:rsid w:val="00BC68C7"/>
    <w:rsid w:val="00BC6D78"/>
    <w:rsid w:val="00BE2171"/>
    <w:rsid w:val="00BF3363"/>
    <w:rsid w:val="00BF5EBA"/>
    <w:rsid w:val="00BF6233"/>
    <w:rsid w:val="00BF6486"/>
    <w:rsid w:val="00BF6FE7"/>
    <w:rsid w:val="00C001CD"/>
    <w:rsid w:val="00C01E8A"/>
    <w:rsid w:val="00C0325E"/>
    <w:rsid w:val="00C05F0B"/>
    <w:rsid w:val="00C1776B"/>
    <w:rsid w:val="00C20131"/>
    <w:rsid w:val="00C21F7A"/>
    <w:rsid w:val="00C279ED"/>
    <w:rsid w:val="00C44A2A"/>
    <w:rsid w:val="00C45F25"/>
    <w:rsid w:val="00C513A9"/>
    <w:rsid w:val="00C52B4F"/>
    <w:rsid w:val="00C667FF"/>
    <w:rsid w:val="00C66EA7"/>
    <w:rsid w:val="00C70E1C"/>
    <w:rsid w:val="00C721C5"/>
    <w:rsid w:val="00C73264"/>
    <w:rsid w:val="00C80985"/>
    <w:rsid w:val="00C81D8E"/>
    <w:rsid w:val="00C836BE"/>
    <w:rsid w:val="00C86174"/>
    <w:rsid w:val="00C93AA0"/>
    <w:rsid w:val="00C97B25"/>
    <w:rsid w:val="00CA0EB4"/>
    <w:rsid w:val="00CA18A8"/>
    <w:rsid w:val="00CA3D37"/>
    <w:rsid w:val="00CA6E33"/>
    <w:rsid w:val="00CB6E01"/>
    <w:rsid w:val="00CC3588"/>
    <w:rsid w:val="00CC3A8E"/>
    <w:rsid w:val="00CD087A"/>
    <w:rsid w:val="00CE1245"/>
    <w:rsid w:val="00CF1AD6"/>
    <w:rsid w:val="00CF239B"/>
    <w:rsid w:val="00CF34F5"/>
    <w:rsid w:val="00CF455E"/>
    <w:rsid w:val="00D01779"/>
    <w:rsid w:val="00D169BF"/>
    <w:rsid w:val="00D2043B"/>
    <w:rsid w:val="00D25B52"/>
    <w:rsid w:val="00D321C3"/>
    <w:rsid w:val="00D3548D"/>
    <w:rsid w:val="00D3743F"/>
    <w:rsid w:val="00D41430"/>
    <w:rsid w:val="00D45C40"/>
    <w:rsid w:val="00D461D2"/>
    <w:rsid w:val="00D50D43"/>
    <w:rsid w:val="00D560B1"/>
    <w:rsid w:val="00D57B81"/>
    <w:rsid w:val="00D60E26"/>
    <w:rsid w:val="00D62693"/>
    <w:rsid w:val="00D64DC2"/>
    <w:rsid w:val="00D7282B"/>
    <w:rsid w:val="00D7312E"/>
    <w:rsid w:val="00D7434A"/>
    <w:rsid w:val="00D81853"/>
    <w:rsid w:val="00D85BCB"/>
    <w:rsid w:val="00D91525"/>
    <w:rsid w:val="00DA2431"/>
    <w:rsid w:val="00DA5F51"/>
    <w:rsid w:val="00DA6313"/>
    <w:rsid w:val="00DB48CC"/>
    <w:rsid w:val="00DC0509"/>
    <w:rsid w:val="00DC2C0A"/>
    <w:rsid w:val="00DC4451"/>
    <w:rsid w:val="00DC5497"/>
    <w:rsid w:val="00DD01BC"/>
    <w:rsid w:val="00DD5B85"/>
    <w:rsid w:val="00DD6AE5"/>
    <w:rsid w:val="00DE6A88"/>
    <w:rsid w:val="00DF45ED"/>
    <w:rsid w:val="00DF6FD2"/>
    <w:rsid w:val="00DF7E2A"/>
    <w:rsid w:val="00E00B92"/>
    <w:rsid w:val="00E00E1C"/>
    <w:rsid w:val="00E01D4F"/>
    <w:rsid w:val="00E073D3"/>
    <w:rsid w:val="00E109D5"/>
    <w:rsid w:val="00E16939"/>
    <w:rsid w:val="00E16C00"/>
    <w:rsid w:val="00E1702F"/>
    <w:rsid w:val="00E21AA7"/>
    <w:rsid w:val="00E24F39"/>
    <w:rsid w:val="00E271C1"/>
    <w:rsid w:val="00E27D6C"/>
    <w:rsid w:val="00E40723"/>
    <w:rsid w:val="00E42A33"/>
    <w:rsid w:val="00E43C71"/>
    <w:rsid w:val="00E531C2"/>
    <w:rsid w:val="00E55AF1"/>
    <w:rsid w:val="00E60AA4"/>
    <w:rsid w:val="00E62B30"/>
    <w:rsid w:val="00E7181F"/>
    <w:rsid w:val="00E723C2"/>
    <w:rsid w:val="00E73A43"/>
    <w:rsid w:val="00E7673A"/>
    <w:rsid w:val="00E76C14"/>
    <w:rsid w:val="00E900BA"/>
    <w:rsid w:val="00E91E09"/>
    <w:rsid w:val="00E93213"/>
    <w:rsid w:val="00EA2EA4"/>
    <w:rsid w:val="00EA6D1E"/>
    <w:rsid w:val="00EB4BFF"/>
    <w:rsid w:val="00EC365C"/>
    <w:rsid w:val="00EC3FB6"/>
    <w:rsid w:val="00ED1DEF"/>
    <w:rsid w:val="00EF1FA5"/>
    <w:rsid w:val="00EF410A"/>
    <w:rsid w:val="00EF72BA"/>
    <w:rsid w:val="00F009A0"/>
    <w:rsid w:val="00F101B8"/>
    <w:rsid w:val="00F24718"/>
    <w:rsid w:val="00F24C62"/>
    <w:rsid w:val="00F25505"/>
    <w:rsid w:val="00F36A3F"/>
    <w:rsid w:val="00F40ED8"/>
    <w:rsid w:val="00F4469B"/>
    <w:rsid w:val="00F46B61"/>
    <w:rsid w:val="00F47715"/>
    <w:rsid w:val="00F52532"/>
    <w:rsid w:val="00F5618C"/>
    <w:rsid w:val="00F564B7"/>
    <w:rsid w:val="00F61661"/>
    <w:rsid w:val="00F61DA6"/>
    <w:rsid w:val="00F6282D"/>
    <w:rsid w:val="00F62997"/>
    <w:rsid w:val="00F66EB6"/>
    <w:rsid w:val="00F712A7"/>
    <w:rsid w:val="00F77727"/>
    <w:rsid w:val="00F81D50"/>
    <w:rsid w:val="00F93006"/>
    <w:rsid w:val="00FA0FD3"/>
    <w:rsid w:val="00FA2221"/>
    <w:rsid w:val="00FB2D28"/>
    <w:rsid w:val="00FB308E"/>
    <w:rsid w:val="00FB6F7F"/>
    <w:rsid w:val="00FC7EA5"/>
    <w:rsid w:val="00FD102C"/>
    <w:rsid w:val="00FD5972"/>
    <w:rsid w:val="00FE7231"/>
    <w:rsid w:val="00FE7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979B"/>
  <w15:docId w15:val="{12758FA9-77E3-4240-964D-66BCF899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60C09"/>
    <w:pPr>
      <w:spacing w:after="200" w:line="276"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rsid w:val="00B604F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Char3DiagramaDiagramaDiagramaDiagrama">
    <w:name w:val="Char Char3 Diagrama Diagrama Diagrama Diagrama"/>
    <w:basedOn w:val="prastasis"/>
    <w:rsid w:val="00690DE3"/>
    <w:pPr>
      <w:spacing w:line="240" w:lineRule="exact"/>
    </w:pPr>
    <w:rPr>
      <w:rFonts w:ascii="Tahoma" w:eastAsia="Times New Roman" w:hAnsi="Tahoma" w:cs="Times New Roman"/>
      <w:sz w:val="20"/>
      <w:szCs w:val="20"/>
      <w:lang w:val="en-US"/>
    </w:rPr>
  </w:style>
  <w:style w:type="paragraph" w:styleId="Antrats">
    <w:name w:val="header"/>
    <w:basedOn w:val="prastasis"/>
    <w:link w:val="AntratsDiagrama"/>
    <w:uiPriority w:val="99"/>
    <w:rsid w:val="00690DE3"/>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690DE3"/>
    <w:rPr>
      <w:rFonts w:ascii="Times New Roman" w:eastAsia="Times New Roman" w:hAnsi="Times New Roman" w:cs="Times New Roman"/>
      <w:sz w:val="24"/>
      <w:szCs w:val="24"/>
    </w:rPr>
  </w:style>
  <w:style w:type="character" w:styleId="Hipersaitas">
    <w:name w:val="Hyperlink"/>
    <w:uiPriority w:val="99"/>
    <w:rsid w:val="003F3BDB"/>
    <w:rPr>
      <w:color w:val="0000FF"/>
      <w:u w:val="single"/>
    </w:rPr>
  </w:style>
  <w:style w:type="paragraph" w:styleId="HTMLiankstoformatuotas">
    <w:name w:val="HTML Preformatted"/>
    <w:basedOn w:val="prastasis"/>
    <w:link w:val="HTMLiankstoformatuotasDiagrama"/>
    <w:uiPriority w:val="99"/>
    <w:rsid w:val="003F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F3BDB"/>
    <w:rPr>
      <w:rFonts w:ascii="Courier New" w:eastAsia="Times New Roman" w:hAnsi="Courier New" w:cs="Courier New"/>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3F3B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99"/>
    <w:qFormat/>
    <w:rsid w:val="003F3BDB"/>
    <w:pPr>
      <w:ind w:left="720"/>
      <w:contextualSpacing/>
    </w:pPr>
  </w:style>
  <w:style w:type="paragraph" w:styleId="Debesliotekstas">
    <w:name w:val="Balloon Text"/>
    <w:basedOn w:val="prastasis"/>
    <w:link w:val="DebesliotekstasDiagrama"/>
    <w:uiPriority w:val="99"/>
    <w:semiHidden/>
    <w:unhideWhenUsed/>
    <w:rsid w:val="00E723C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23C2"/>
    <w:rPr>
      <w:rFonts w:ascii="Segoe UI" w:hAnsi="Segoe UI" w:cs="Segoe UI"/>
      <w:sz w:val="18"/>
      <w:szCs w:val="18"/>
    </w:rPr>
  </w:style>
  <w:style w:type="paragraph" w:customStyle="1" w:styleId="CharChar3DiagramaDiagramaDiagramaDiagrama0">
    <w:name w:val="Char Char3 Diagrama Diagrama Diagrama Diagrama"/>
    <w:basedOn w:val="prastasis"/>
    <w:rsid w:val="00712AC0"/>
    <w:pPr>
      <w:spacing w:line="240" w:lineRule="exact"/>
    </w:pPr>
    <w:rPr>
      <w:rFonts w:ascii="Tahoma" w:eastAsia="Times New Roman" w:hAnsi="Tahoma" w:cs="Times New Roman"/>
      <w:sz w:val="20"/>
      <w:szCs w:val="20"/>
      <w:lang w:val="en-US"/>
    </w:rPr>
  </w:style>
  <w:style w:type="character" w:styleId="Komentaronuoroda">
    <w:name w:val="annotation reference"/>
    <w:basedOn w:val="Numatytasispastraiposriftas"/>
    <w:uiPriority w:val="99"/>
    <w:semiHidden/>
    <w:unhideWhenUsed/>
    <w:rsid w:val="004D3CB2"/>
    <w:rPr>
      <w:sz w:val="16"/>
      <w:szCs w:val="16"/>
    </w:rPr>
  </w:style>
  <w:style w:type="paragraph" w:styleId="Komentarotekstas">
    <w:name w:val="annotation text"/>
    <w:basedOn w:val="prastasis"/>
    <w:link w:val="KomentarotekstasDiagrama"/>
    <w:uiPriority w:val="99"/>
    <w:unhideWhenUsed/>
    <w:rsid w:val="004D3C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3CB2"/>
    <w:rPr>
      <w:sz w:val="20"/>
      <w:szCs w:val="20"/>
    </w:rPr>
  </w:style>
  <w:style w:type="paragraph" w:styleId="Komentarotema">
    <w:name w:val="annotation subject"/>
    <w:basedOn w:val="Komentarotekstas"/>
    <w:next w:val="Komentarotekstas"/>
    <w:link w:val="KomentarotemaDiagrama"/>
    <w:uiPriority w:val="99"/>
    <w:semiHidden/>
    <w:unhideWhenUsed/>
    <w:rsid w:val="004D3CB2"/>
    <w:rPr>
      <w:b/>
      <w:bCs/>
    </w:rPr>
  </w:style>
  <w:style w:type="character" w:customStyle="1" w:styleId="KomentarotemaDiagrama">
    <w:name w:val="Komentaro tema Diagrama"/>
    <w:basedOn w:val="KomentarotekstasDiagrama"/>
    <w:link w:val="Komentarotema"/>
    <w:uiPriority w:val="99"/>
    <w:semiHidden/>
    <w:rsid w:val="004D3CB2"/>
    <w:rPr>
      <w:b/>
      <w:bCs/>
      <w:sz w:val="20"/>
      <w:szCs w:val="20"/>
    </w:rPr>
  </w:style>
  <w:style w:type="paragraph" w:customStyle="1" w:styleId="CharChar3DiagramaDiagramaDiagramaDiagrama1">
    <w:name w:val="Char Char3 Diagrama Diagrama Diagrama Diagrama"/>
    <w:basedOn w:val="prastasis"/>
    <w:rsid w:val="008F6282"/>
    <w:pPr>
      <w:spacing w:line="240" w:lineRule="exact"/>
    </w:pPr>
    <w:rPr>
      <w:rFonts w:ascii="Tahoma" w:eastAsia="Times New Roman" w:hAnsi="Tahoma" w:cs="Times New Roman"/>
      <w:sz w:val="20"/>
      <w:szCs w:val="20"/>
      <w:lang w:val="en-US"/>
    </w:rPr>
  </w:style>
  <w:style w:type="paragraph" w:styleId="Betarp">
    <w:name w:val="No Spacing"/>
    <w:link w:val="BetarpDiagrama"/>
    <w:uiPriority w:val="1"/>
    <w:qFormat/>
    <w:rsid w:val="00C86174"/>
    <w:pPr>
      <w:spacing w:after="0" w:line="240" w:lineRule="auto"/>
    </w:pPr>
  </w:style>
  <w:style w:type="character" w:customStyle="1" w:styleId="BetarpDiagrama">
    <w:name w:val="Be tarpų Diagrama"/>
    <w:link w:val="Betarp"/>
    <w:qFormat/>
    <w:locked/>
    <w:rsid w:val="00A762ED"/>
  </w:style>
  <w:style w:type="character" w:styleId="Emfaz">
    <w:name w:val="Emphasis"/>
    <w:basedOn w:val="Numatytasispastraiposriftas"/>
    <w:uiPriority w:val="20"/>
    <w:qFormat/>
    <w:rsid w:val="00E7181F"/>
    <w:rPr>
      <w:i/>
      <w:iCs/>
    </w:rPr>
  </w:style>
  <w:style w:type="character" w:customStyle="1" w:styleId="y2iqfc">
    <w:name w:val="y2iqfc"/>
    <w:basedOn w:val="Numatytasispastraiposriftas"/>
    <w:rsid w:val="000D2856"/>
  </w:style>
  <w:style w:type="paragraph" w:styleId="Pagrindinistekstas">
    <w:name w:val="Body Text"/>
    <w:basedOn w:val="prastasis"/>
    <w:link w:val="PagrindinistekstasDiagrama"/>
    <w:unhideWhenUsed/>
    <w:rsid w:val="00EF72BA"/>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EF72BA"/>
    <w:rPr>
      <w:rFonts w:ascii="Times New Roman" w:eastAsia="Times New Roman" w:hAnsi="Times New Roman" w:cs="Times New Roman"/>
      <w:sz w:val="24"/>
      <w:szCs w:val="20"/>
    </w:rPr>
  </w:style>
  <w:style w:type="paragraph" w:styleId="Puslapioinaostekstas">
    <w:name w:val="footnote text"/>
    <w:aliases w:val="Diagrama1"/>
    <w:basedOn w:val="prastasis"/>
    <w:link w:val="PuslapioinaostekstasDiagrama"/>
    <w:uiPriority w:val="99"/>
    <w:unhideWhenUsed/>
    <w:rsid w:val="00B54DAE"/>
    <w:pPr>
      <w:spacing w:line="276" w:lineRule="auto"/>
    </w:pPr>
    <w:rPr>
      <w:rFonts w:eastAsiaTheme="minorEastAsia"/>
      <w:sz w:val="20"/>
      <w:szCs w:val="20"/>
      <w:lang w:eastAsia="lt-LT"/>
    </w:rPr>
  </w:style>
  <w:style w:type="character" w:customStyle="1" w:styleId="PuslapioinaostekstasDiagrama">
    <w:name w:val="Puslapio išnašos tekstas Diagrama"/>
    <w:aliases w:val="Diagrama1 Diagrama"/>
    <w:basedOn w:val="Numatytasispastraiposriftas"/>
    <w:link w:val="Puslapioinaostekstas"/>
    <w:uiPriority w:val="99"/>
    <w:rsid w:val="00B54DAE"/>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54DAE"/>
    <w:rPr>
      <w:vertAlign w:val="superscript"/>
    </w:rPr>
  </w:style>
  <w:style w:type="character" w:styleId="Neapdorotaspaminjimas">
    <w:name w:val="Unresolved Mention"/>
    <w:basedOn w:val="Numatytasispastraiposriftas"/>
    <w:uiPriority w:val="99"/>
    <w:semiHidden/>
    <w:unhideWhenUsed/>
    <w:rsid w:val="003F1B86"/>
    <w:rPr>
      <w:color w:val="605E5C"/>
      <w:shd w:val="clear" w:color="auto" w:fill="E1DFDD"/>
    </w:rPr>
  </w:style>
  <w:style w:type="paragraph" w:customStyle="1" w:styleId="Default">
    <w:name w:val="Default"/>
    <w:rsid w:val="00A863B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orat">
    <w:name w:val="footer"/>
    <w:basedOn w:val="prastasis"/>
    <w:link w:val="PoratDiagrama"/>
    <w:uiPriority w:val="99"/>
    <w:unhideWhenUsed/>
    <w:rsid w:val="00C93A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3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1637">
      <w:bodyDiv w:val="1"/>
      <w:marLeft w:val="0"/>
      <w:marRight w:val="0"/>
      <w:marTop w:val="0"/>
      <w:marBottom w:val="0"/>
      <w:divBdr>
        <w:top w:val="none" w:sz="0" w:space="0" w:color="auto"/>
        <w:left w:val="none" w:sz="0" w:space="0" w:color="auto"/>
        <w:bottom w:val="none" w:sz="0" w:space="0" w:color="auto"/>
        <w:right w:val="none" w:sz="0" w:space="0" w:color="auto"/>
      </w:divBdr>
    </w:div>
    <w:div w:id="177617597">
      <w:bodyDiv w:val="1"/>
      <w:marLeft w:val="0"/>
      <w:marRight w:val="0"/>
      <w:marTop w:val="0"/>
      <w:marBottom w:val="0"/>
      <w:divBdr>
        <w:top w:val="none" w:sz="0" w:space="0" w:color="auto"/>
        <w:left w:val="none" w:sz="0" w:space="0" w:color="auto"/>
        <w:bottom w:val="none" w:sz="0" w:space="0" w:color="auto"/>
        <w:right w:val="none" w:sz="0" w:space="0" w:color="auto"/>
      </w:divBdr>
      <w:divsChild>
        <w:div w:id="1308516637">
          <w:marLeft w:val="0"/>
          <w:marRight w:val="0"/>
          <w:marTop w:val="0"/>
          <w:marBottom w:val="0"/>
          <w:divBdr>
            <w:top w:val="none" w:sz="0" w:space="0" w:color="auto"/>
            <w:left w:val="none" w:sz="0" w:space="0" w:color="auto"/>
            <w:bottom w:val="none" w:sz="0" w:space="0" w:color="auto"/>
            <w:right w:val="none" w:sz="0" w:space="0" w:color="auto"/>
          </w:divBdr>
        </w:div>
        <w:div w:id="836193028">
          <w:marLeft w:val="0"/>
          <w:marRight w:val="0"/>
          <w:marTop w:val="0"/>
          <w:marBottom w:val="0"/>
          <w:divBdr>
            <w:top w:val="none" w:sz="0" w:space="0" w:color="auto"/>
            <w:left w:val="none" w:sz="0" w:space="0" w:color="auto"/>
            <w:bottom w:val="none" w:sz="0" w:space="0" w:color="auto"/>
            <w:right w:val="none" w:sz="0" w:space="0" w:color="auto"/>
          </w:divBdr>
        </w:div>
        <w:div w:id="1786582956">
          <w:marLeft w:val="0"/>
          <w:marRight w:val="0"/>
          <w:marTop w:val="0"/>
          <w:marBottom w:val="0"/>
          <w:divBdr>
            <w:top w:val="none" w:sz="0" w:space="0" w:color="auto"/>
            <w:left w:val="none" w:sz="0" w:space="0" w:color="auto"/>
            <w:bottom w:val="none" w:sz="0" w:space="0" w:color="auto"/>
            <w:right w:val="none" w:sz="0" w:space="0" w:color="auto"/>
          </w:divBdr>
        </w:div>
        <w:div w:id="527258849">
          <w:marLeft w:val="0"/>
          <w:marRight w:val="0"/>
          <w:marTop w:val="0"/>
          <w:marBottom w:val="0"/>
          <w:divBdr>
            <w:top w:val="none" w:sz="0" w:space="0" w:color="auto"/>
            <w:left w:val="none" w:sz="0" w:space="0" w:color="auto"/>
            <w:bottom w:val="none" w:sz="0" w:space="0" w:color="auto"/>
            <w:right w:val="none" w:sz="0" w:space="0" w:color="auto"/>
          </w:divBdr>
        </w:div>
        <w:div w:id="1365835811">
          <w:marLeft w:val="0"/>
          <w:marRight w:val="0"/>
          <w:marTop w:val="0"/>
          <w:marBottom w:val="0"/>
          <w:divBdr>
            <w:top w:val="none" w:sz="0" w:space="0" w:color="auto"/>
            <w:left w:val="none" w:sz="0" w:space="0" w:color="auto"/>
            <w:bottom w:val="none" w:sz="0" w:space="0" w:color="auto"/>
            <w:right w:val="none" w:sz="0" w:space="0" w:color="auto"/>
          </w:divBdr>
        </w:div>
        <w:div w:id="1497375644">
          <w:marLeft w:val="0"/>
          <w:marRight w:val="0"/>
          <w:marTop w:val="0"/>
          <w:marBottom w:val="0"/>
          <w:divBdr>
            <w:top w:val="none" w:sz="0" w:space="0" w:color="auto"/>
            <w:left w:val="none" w:sz="0" w:space="0" w:color="auto"/>
            <w:bottom w:val="none" w:sz="0" w:space="0" w:color="auto"/>
            <w:right w:val="none" w:sz="0" w:space="0" w:color="auto"/>
          </w:divBdr>
        </w:div>
        <w:div w:id="397676523">
          <w:marLeft w:val="0"/>
          <w:marRight w:val="0"/>
          <w:marTop w:val="0"/>
          <w:marBottom w:val="0"/>
          <w:divBdr>
            <w:top w:val="none" w:sz="0" w:space="0" w:color="auto"/>
            <w:left w:val="none" w:sz="0" w:space="0" w:color="auto"/>
            <w:bottom w:val="none" w:sz="0" w:space="0" w:color="auto"/>
            <w:right w:val="none" w:sz="0" w:space="0" w:color="auto"/>
          </w:divBdr>
        </w:div>
        <w:div w:id="994993722">
          <w:marLeft w:val="0"/>
          <w:marRight w:val="0"/>
          <w:marTop w:val="0"/>
          <w:marBottom w:val="0"/>
          <w:divBdr>
            <w:top w:val="none" w:sz="0" w:space="0" w:color="auto"/>
            <w:left w:val="none" w:sz="0" w:space="0" w:color="auto"/>
            <w:bottom w:val="none" w:sz="0" w:space="0" w:color="auto"/>
            <w:right w:val="none" w:sz="0" w:space="0" w:color="auto"/>
          </w:divBdr>
        </w:div>
        <w:div w:id="1893733817">
          <w:marLeft w:val="0"/>
          <w:marRight w:val="0"/>
          <w:marTop w:val="0"/>
          <w:marBottom w:val="0"/>
          <w:divBdr>
            <w:top w:val="none" w:sz="0" w:space="0" w:color="auto"/>
            <w:left w:val="none" w:sz="0" w:space="0" w:color="auto"/>
            <w:bottom w:val="none" w:sz="0" w:space="0" w:color="auto"/>
            <w:right w:val="none" w:sz="0" w:space="0" w:color="auto"/>
          </w:divBdr>
        </w:div>
        <w:div w:id="1637294861">
          <w:marLeft w:val="0"/>
          <w:marRight w:val="0"/>
          <w:marTop w:val="0"/>
          <w:marBottom w:val="0"/>
          <w:divBdr>
            <w:top w:val="none" w:sz="0" w:space="0" w:color="auto"/>
            <w:left w:val="none" w:sz="0" w:space="0" w:color="auto"/>
            <w:bottom w:val="none" w:sz="0" w:space="0" w:color="auto"/>
            <w:right w:val="none" w:sz="0" w:space="0" w:color="auto"/>
          </w:divBdr>
        </w:div>
        <w:div w:id="1220170842">
          <w:marLeft w:val="0"/>
          <w:marRight w:val="0"/>
          <w:marTop w:val="0"/>
          <w:marBottom w:val="0"/>
          <w:divBdr>
            <w:top w:val="none" w:sz="0" w:space="0" w:color="auto"/>
            <w:left w:val="none" w:sz="0" w:space="0" w:color="auto"/>
            <w:bottom w:val="none" w:sz="0" w:space="0" w:color="auto"/>
            <w:right w:val="none" w:sz="0" w:space="0" w:color="auto"/>
          </w:divBdr>
        </w:div>
        <w:div w:id="734621913">
          <w:marLeft w:val="0"/>
          <w:marRight w:val="0"/>
          <w:marTop w:val="0"/>
          <w:marBottom w:val="0"/>
          <w:divBdr>
            <w:top w:val="none" w:sz="0" w:space="0" w:color="auto"/>
            <w:left w:val="none" w:sz="0" w:space="0" w:color="auto"/>
            <w:bottom w:val="none" w:sz="0" w:space="0" w:color="auto"/>
            <w:right w:val="none" w:sz="0" w:space="0" w:color="auto"/>
          </w:divBdr>
        </w:div>
        <w:div w:id="1408577424">
          <w:marLeft w:val="0"/>
          <w:marRight w:val="0"/>
          <w:marTop w:val="0"/>
          <w:marBottom w:val="0"/>
          <w:divBdr>
            <w:top w:val="none" w:sz="0" w:space="0" w:color="auto"/>
            <w:left w:val="none" w:sz="0" w:space="0" w:color="auto"/>
            <w:bottom w:val="none" w:sz="0" w:space="0" w:color="auto"/>
            <w:right w:val="none" w:sz="0" w:space="0" w:color="auto"/>
          </w:divBdr>
        </w:div>
        <w:div w:id="1240561279">
          <w:marLeft w:val="0"/>
          <w:marRight w:val="0"/>
          <w:marTop w:val="0"/>
          <w:marBottom w:val="0"/>
          <w:divBdr>
            <w:top w:val="none" w:sz="0" w:space="0" w:color="auto"/>
            <w:left w:val="none" w:sz="0" w:space="0" w:color="auto"/>
            <w:bottom w:val="none" w:sz="0" w:space="0" w:color="auto"/>
            <w:right w:val="none" w:sz="0" w:space="0" w:color="auto"/>
          </w:divBdr>
        </w:div>
        <w:div w:id="18095494">
          <w:marLeft w:val="0"/>
          <w:marRight w:val="0"/>
          <w:marTop w:val="0"/>
          <w:marBottom w:val="0"/>
          <w:divBdr>
            <w:top w:val="none" w:sz="0" w:space="0" w:color="auto"/>
            <w:left w:val="none" w:sz="0" w:space="0" w:color="auto"/>
            <w:bottom w:val="none" w:sz="0" w:space="0" w:color="auto"/>
            <w:right w:val="none" w:sz="0" w:space="0" w:color="auto"/>
          </w:divBdr>
        </w:div>
        <w:div w:id="531769497">
          <w:marLeft w:val="0"/>
          <w:marRight w:val="0"/>
          <w:marTop w:val="0"/>
          <w:marBottom w:val="0"/>
          <w:divBdr>
            <w:top w:val="none" w:sz="0" w:space="0" w:color="auto"/>
            <w:left w:val="none" w:sz="0" w:space="0" w:color="auto"/>
            <w:bottom w:val="none" w:sz="0" w:space="0" w:color="auto"/>
            <w:right w:val="none" w:sz="0" w:space="0" w:color="auto"/>
          </w:divBdr>
        </w:div>
      </w:divsChild>
    </w:div>
    <w:div w:id="242692077">
      <w:bodyDiv w:val="1"/>
      <w:marLeft w:val="0"/>
      <w:marRight w:val="0"/>
      <w:marTop w:val="0"/>
      <w:marBottom w:val="0"/>
      <w:divBdr>
        <w:top w:val="none" w:sz="0" w:space="0" w:color="auto"/>
        <w:left w:val="none" w:sz="0" w:space="0" w:color="auto"/>
        <w:bottom w:val="none" w:sz="0" w:space="0" w:color="auto"/>
        <w:right w:val="none" w:sz="0" w:space="0" w:color="auto"/>
      </w:divBdr>
    </w:div>
    <w:div w:id="282737420">
      <w:bodyDiv w:val="1"/>
      <w:marLeft w:val="0"/>
      <w:marRight w:val="0"/>
      <w:marTop w:val="0"/>
      <w:marBottom w:val="0"/>
      <w:divBdr>
        <w:top w:val="none" w:sz="0" w:space="0" w:color="auto"/>
        <w:left w:val="none" w:sz="0" w:space="0" w:color="auto"/>
        <w:bottom w:val="none" w:sz="0" w:space="0" w:color="auto"/>
        <w:right w:val="none" w:sz="0" w:space="0" w:color="auto"/>
      </w:divBdr>
    </w:div>
    <w:div w:id="550649702">
      <w:bodyDiv w:val="1"/>
      <w:marLeft w:val="0"/>
      <w:marRight w:val="0"/>
      <w:marTop w:val="0"/>
      <w:marBottom w:val="0"/>
      <w:divBdr>
        <w:top w:val="none" w:sz="0" w:space="0" w:color="auto"/>
        <w:left w:val="none" w:sz="0" w:space="0" w:color="auto"/>
        <w:bottom w:val="none" w:sz="0" w:space="0" w:color="auto"/>
        <w:right w:val="none" w:sz="0" w:space="0" w:color="auto"/>
      </w:divBdr>
    </w:div>
    <w:div w:id="564878303">
      <w:bodyDiv w:val="1"/>
      <w:marLeft w:val="0"/>
      <w:marRight w:val="0"/>
      <w:marTop w:val="0"/>
      <w:marBottom w:val="0"/>
      <w:divBdr>
        <w:top w:val="none" w:sz="0" w:space="0" w:color="auto"/>
        <w:left w:val="none" w:sz="0" w:space="0" w:color="auto"/>
        <w:bottom w:val="none" w:sz="0" w:space="0" w:color="auto"/>
        <w:right w:val="none" w:sz="0" w:space="0" w:color="auto"/>
      </w:divBdr>
    </w:div>
    <w:div w:id="722562873">
      <w:bodyDiv w:val="1"/>
      <w:marLeft w:val="0"/>
      <w:marRight w:val="0"/>
      <w:marTop w:val="0"/>
      <w:marBottom w:val="0"/>
      <w:divBdr>
        <w:top w:val="none" w:sz="0" w:space="0" w:color="auto"/>
        <w:left w:val="none" w:sz="0" w:space="0" w:color="auto"/>
        <w:bottom w:val="none" w:sz="0" w:space="0" w:color="auto"/>
        <w:right w:val="none" w:sz="0" w:space="0" w:color="auto"/>
      </w:divBdr>
    </w:div>
    <w:div w:id="866259878">
      <w:bodyDiv w:val="1"/>
      <w:marLeft w:val="0"/>
      <w:marRight w:val="0"/>
      <w:marTop w:val="0"/>
      <w:marBottom w:val="0"/>
      <w:divBdr>
        <w:top w:val="none" w:sz="0" w:space="0" w:color="auto"/>
        <w:left w:val="none" w:sz="0" w:space="0" w:color="auto"/>
        <w:bottom w:val="none" w:sz="0" w:space="0" w:color="auto"/>
        <w:right w:val="none" w:sz="0" w:space="0" w:color="auto"/>
      </w:divBdr>
    </w:div>
    <w:div w:id="934478502">
      <w:bodyDiv w:val="1"/>
      <w:marLeft w:val="0"/>
      <w:marRight w:val="0"/>
      <w:marTop w:val="0"/>
      <w:marBottom w:val="0"/>
      <w:divBdr>
        <w:top w:val="none" w:sz="0" w:space="0" w:color="auto"/>
        <w:left w:val="none" w:sz="0" w:space="0" w:color="auto"/>
        <w:bottom w:val="none" w:sz="0" w:space="0" w:color="auto"/>
        <w:right w:val="none" w:sz="0" w:space="0" w:color="auto"/>
      </w:divBdr>
    </w:div>
    <w:div w:id="1006904778">
      <w:bodyDiv w:val="1"/>
      <w:marLeft w:val="0"/>
      <w:marRight w:val="0"/>
      <w:marTop w:val="0"/>
      <w:marBottom w:val="0"/>
      <w:divBdr>
        <w:top w:val="none" w:sz="0" w:space="0" w:color="auto"/>
        <w:left w:val="none" w:sz="0" w:space="0" w:color="auto"/>
        <w:bottom w:val="none" w:sz="0" w:space="0" w:color="auto"/>
        <w:right w:val="none" w:sz="0" w:space="0" w:color="auto"/>
      </w:divBdr>
    </w:div>
    <w:div w:id="1436051534">
      <w:bodyDiv w:val="1"/>
      <w:marLeft w:val="0"/>
      <w:marRight w:val="0"/>
      <w:marTop w:val="0"/>
      <w:marBottom w:val="0"/>
      <w:divBdr>
        <w:top w:val="none" w:sz="0" w:space="0" w:color="auto"/>
        <w:left w:val="none" w:sz="0" w:space="0" w:color="auto"/>
        <w:bottom w:val="none" w:sz="0" w:space="0" w:color="auto"/>
        <w:right w:val="none" w:sz="0" w:space="0" w:color="auto"/>
      </w:divBdr>
    </w:div>
    <w:div w:id="1518037920">
      <w:bodyDiv w:val="1"/>
      <w:marLeft w:val="0"/>
      <w:marRight w:val="0"/>
      <w:marTop w:val="0"/>
      <w:marBottom w:val="0"/>
      <w:divBdr>
        <w:top w:val="none" w:sz="0" w:space="0" w:color="auto"/>
        <w:left w:val="none" w:sz="0" w:space="0" w:color="auto"/>
        <w:bottom w:val="none" w:sz="0" w:space="0" w:color="auto"/>
        <w:right w:val="none" w:sz="0" w:space="0" w:color="auto"/>
      </w:divBdr>
    </w:div>
    <w:div w:id="1666083719">
      <w:bodyDiv w:val="1"/>
      <w:marLeft w:val="0"/>
      <w:marRight w:val="0"/>
      <w:marTop w:val="0"/>
      <w:marBottom w:val="0"/>
      <w:divBdr>
        <w:top w:val="none" w:sz="0" w:space="0" w:color="auto"/>
        <w:left w:val="none" w:sz="0" w:space="0" w:color="auto"/>
        <w:bottom w:val="none" w:sz="0" w:space="0" w:color="auto"/>
        <w:right w:val="none" w:sz="0" w:space="0" w:color="auto"/>
      </w:divBdr>
    </w:div>
    <w:div w:id="1720663125">
      <w:bodyDiv w:val="1"/>
      <w:marLeft w:val="0"/>
      <w:marRight w:val="0"/>
      <w:marTop w:val="0"/>
      <w:marBottom w:val="0"/>
      <w:divBdr>
        <w:top w:val="none" w:sz="0" w:space="0" w:color="auto"/>
        <w:left w:val="none" w:sz="0" w:space="0" w:color="auto"/>
        <w:bottom w:val="none" w:sz="0" w:space="0" w:color="auto"/>
        <w:right w:val="none" w:sz="0" w:space="0" w:color="auto"/>
      </w:divBdr>
    </w:div>
    <w:div w:id="1925725686">
      <w:bodyDiv w:val="1"/>
      <w:marLeft w:val="0"/>
      <w:marRight w:val="0"/>
      <w:marTop w:val="0"/>
      <w:marBottom w:val="0"/>
      <w:divBdr>
        <w:top w:val="none" w:sz="0" w:space="0" w:color="auto"/>
        <w:left w:val="none" w:sz="0" w:space="0" w:color="auto"/>
        <w:bottom w:val="none" w:sz="0" w:space="0" w:color="auto"/>
        <w:right w:val="none" w:sz="0" w:space="0" w:color="auto"/>
      </w:divBdr>
    </w:div>
    <w:div w:id="19548972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ius.makauskas@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4CC68-86C5-4EA7-BE23-9A2D667B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Pages>
  <Words>1980</Words>
  <Characters>14539</Characters>
  <Application>Microsoft Office Word</Application>
  <DocSecurity>0</DocSecurity>
  <Lines>290</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dc:creator>
  <cp:keywords/>
  <dc:description/>
  <cp:lastModifiedBy>Svetlana Izajeva</cp:lastModifiedBy>
  <cp:revision>195</cp:revision>
  <cp:lastPrinted>2026-04-23T12:56:00Z</cp:lastPrinted>
  <dcterms:created xsi:type="dcterms:W3CDTF">2026-04-13T07:19:00Z</dcterms:created>
  <dcterms:modified xsi:type="dcterms:W3CDTF">2026-04-27T11:43:00Z</dcterms:modified>
</cp:coreProperties>
</file>